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BD9C994" w:rsidR="00801881" w:rsidRPr="00801881" w:rsidRDefault="70F55B7B" w:rsidP="7975D9B2">
      <w:pPr>
        <w:rPr>
          <w:rFonts w:ascii="Antique Olive" w:hAnsi="Antique Olive"/>
          <w:b/>
          <w:bCs/>
          <w:color w:val="000000"/>
          <w:sz w:val="12"/>
          <w:szCs w:val="1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3F416540" wp14:editId="6E1B057E">
            <wp:extent cx="6715125" cy="843364"/>
            <wp:effectExtent l="0" t="0" r="0" b="0"/>
            <wp:docPr id="1907893022" name="Picture 190789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8930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8" b="14960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475" w:rsidRPr="030C87F2">
        <w:rPr>
          <w:rFonts w:ascii="Antique Olive" w:hAnsi="Antique Olive"/>
          <w:b/>
          <w:bCs/>
          <w:color w:val="000000" w:themeColor="text1"/>
          <w:sz w:val="12"/>
          <w:szCs w:val="12"/>
        </w:rPr>
        <w:t xml:space="preserve"> </w:t>
      </w:r>
    </w:p>
    <w:p w14:paraId="0C3C9313" w14:textId="77777777" w:rsidR="00C94650" w:rsidRPr="0003047A" w:rsidRDefault="00C94650" w:rsidP="00C94650">
      <w:pPr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49199807" w14:textId="5082D233" w:rsidR="00C15D0B" w:rsidRPr="0003047A" w:rsidRDefault="00C15D0B" w:rsidP="00C15D0B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3047A">
        <w:rPr>
          <w:rFonts w:ascii="Calibri" w:hAnsi="Calibri" w:cs="Calibri"/>
          <w:b/>
          <w:bCs/>
          <w:color w:val="000000" w:themeColor="text1"/>
          <w:sz w:val="22"/>
          <w:szCs w:val="22"/>
        </w:rPr>
        <w:t>Zoom Meeting: https://us02web.zoom.us/j/86107157411?pwd=emJhdTNUMHVzTndSQnhZT3RhSyttdz09</w:t>
      </w:r>
    </w:p>
    <w:p w14:paraId="65FA569A" w14:textId="0B00D3E0" w:rsidR="00C15D0B" w:rsidRPr="0003047A" w:rsidRDefault="00C15D0B" w:rsidP="00C15D0B">
      <w:pPr>
        <w:ind w:left="1080" w:firstLine="36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3047A">
        <w:rPr>
          <w:rFonts w:ascii="Calibri" w:hAnsi="Calibri" w:cs="Calibri"/>
          <w:b/>
          <w:bCs/>
          <w:color w:val="000000" w:themeColor="text1"/>
          <w:sz w:val="22"/>
          <w:szCs w:val="22"/>
        </w:rPr>
        <w:t>Meeting ID: 861 0715 7411</w:t>
      </w:r>
      <w:r w:rsidRPr="0003047A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3047A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Passcode: 820041                    +1 346 248 7799 US (Houston)</w:t>
      </w:r>
    </w:p>
    <w:p w14:paraId="70AC0693" w14:textId="77777777" w:rsidR="00C94650" w:rsidRPr="0003047A" w:rsidRDefault="00C94650" w:rsidP="00C94650">
      <w:pPr>
        <w:ind w:firstLine="360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313A2FC2" w14:textId="39DA0F43" w:rsidR="43CAD066" w:rsidRDefault="00DA27BA" w:rsidP="00F43C3F">
      <w:pPr>
        <w:pBdr>
          <w:bottom w:val="single" w:sz="4" w:space="1" w:color="auto"/>
        </w:pBd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LDDA </w:t>
      </w:r>
      <w:r w:rsidR="00B8634D"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>Board of Directors Meeting</w:t>
      </w:r>
      <w:r w:rsidR="13ACB494"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76E4F"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>–</w:t>
      </w:r>
      <w:r w:rsidR="13ACB494"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662CD4"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>October 28</w:t>
      </w:r>
      <w:r w:rsidR="00DD70AB"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>, 2020 – 4</w:t>
      </w:r>
      <w:r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>:15</w:t>
      </w:r>
      <w:r w:rsidR="13ACB494" w:rsidRPr="0003047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p.m.</w:t>
      </w:r>
    </w:p>
    <w:p w14:paraId="7D885A53" w14:textId="77777777" w:rsidR="00F43C3F" w:rsidRPr="00F43C3F" w:rsidRDefault="00F43C3F" w:rsidP="00F43C3F">
      <w:pPr>
        <w:pBdr>
          <w:bottom w:val="single" w:sz="4" w:space="1" w:color="auto"/>
        </w:pBdr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53390A74" w14:textId="511B67F3" w:rsidR="00F43C3F" w:rsidRPr="00172CEF" w:rsidRDefault="00F43C3F" w:rsidP="00383A86">
      <w:pPr>
        <w:ind w:left="1080" w:hanging="1080"/>
        <w:rPr>
          <w:rFonts w:ascii="Calibri" w:hAnsi="Calibri" w:cs="Calibri"/>
          <w:color w:val="000000"/>
          <w:sz w:val="22"/>
          <w:szCs w:val="22"/>
        </w:rPr>
      </w:pPr>
      <w:r w:rsidRPr="00CC500F">
        <w:rPr>
          <w:rFonts w:ascii="Calibri" w:hAnsi="Calibri" w:cs="Calibri"/>
          <w:b/>
          <w:bCs/>
          <w:color w:val="000000"/>
          <w:sz w:val="22"/>
          <w:szCs w:val="22"/>
        </w:rPr>
        <w:t xml:space="preserve">Present: </w:t>
      </w:r>
      <w:r w:rsidRPr="00CC500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>John Creighton</w:t>
      </w:r>
      <w:r w:rsidRPr="00172CEF">
        <w:rPr>
          <w:rFonts w:ascii="Calibri" w:hAnsi="Calibri" w:cs="Calibri"/>
          <w:color w:val="000000"/>
          <w:sz w:val="22"/>
          <w:szCs w:val="22"/>
        </w:rPr>
        <w:t>; Ex-officio Member: City of Longmont, Jim Golden</w:t>
      </w:r>
      <w:r>
        <w:rPr>
          <w:rFonts w:ascii="Calibri" w:hAnsi="Calibri" w:cs="Calibri"/>
          <w:color w:val="000000"/>
          <w:sz w:val="22"/>
          <w:szCs w:val="22"/>
        </w:rPr>
        <w:t xml:space="preserve">; Marcia Martin; Kirsten Pellicer; </w:t>
      </w:r>
      <w:r w:rsidRPr="00172CEF">
        <w:rPr>
          <w:rFonts w:ascii="Calibri" w:hAnsi="Calibri" w:cs="Calibri"/>
          <w:color w:val="000000"/>
          <w:sz w:val="22"/>
          <w:szCs w:val="22"/>
        </w:rPr>
        <w:t xml:space="preserve">Joe Perrotto; </w:t>
      </w:r>
      <w:r>
        <w:rPr>
          <w:rFonts w:ascii="Calibri" w:hAnsi="Calibri" w:cs="Calibri"/>
          <w:color w:val="000000"/>
          <w:sz w:val="22"/>
          <w:szCs w:val="22"/>
        </w:rPr>
        <w:t>Jim Wardell;</w:t>
      </w:r>
      <w:r w:rsidRPr="00172CEF">
        <w:rPr>
          <w:rFonts w:ascii="Calibri" w:hAnsi="Calibri" w:cs="Calibri"/>
          <w:color w:val="000000"/>
          <w:sz w:val="22"/>
          <w:szCs w:val="22"/>
        </w:rPr>
        <w:t xml:space="preserve"> Thaxter Williams</w:t>
      </w:r>
    </w:p>
    <w:p w14:paraId="4E52E014" w14:textId="589411BF" w:rsidR="00F43C3F" w:rsidRPr="00172CEF" w:rsidRDefault="00F43C3F" w:rsidP="00F43C3F">
      <w:pPr>
        <w:ind w:left="1080" w:hanging="1080"/>
        <w:rPr>
          <w:rFonts w:ascii="Calibri" w:hAnsi="Calibri" w:cs="Calibri"/>
          <w:color w:val="000000"/>
          <w:sz w:val="22"/>
          <w:szCs w:val="22"/>
        </w:rPr>
      </w:pPr>
      <w:r w:rsidRPr="00172CEF">
        <w:rPr>
          <w:rFonts w:ascii="Calibri" w:hAnsi="Calibri" w:cs="Calibri"/>
          <w:b/>
          <w:bCs/>
          <w:color w:val="000000"/>
          <w:sz w:val="22"/>
          <w:szCs w:val="22"/>
        </w:rPr>
        <w:t>Absent:</w:t>
      </w:r>
      <w:r w:rsidRPr="00172C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2CEF">
        <w:rPr>
          <w:rFonts w:ascii="Calibri" w:hAnsi="Calibri" w:cs="Calibri"/>
          <w:color w:val="000000"/>
          <w:sz w:val="22"/>
          <w:szCs w:val="22"/>
        </w:rPr>
        <w:tab/>
      </w:r>
      <w:r w:rsidR="00657AAF">
        <w:rPr>
          <w:rFonts w:ascii="Calibri" w:hAnsi="Calibri" w:cs="Calibri"/>
          <w:color w:val="000000"/>
          <w:sz w:val="22"/>
          <w:szCs w:val="22"/>
        </w:rPr>
        <w:t>Chris McGilvray</w:t>
      </w:r>
    </w:p>
    <w:p w14:paraId="5C6B343C" w14:textId="528B7454" w:rsidR="00F43C3F" w:rsidRPr="00172CEF" w:rsidRDefault="00F43C3F" w:rsidP="00F43C3F">
      <w:pPr>
        <w:ind w:left="1080" w:hanging="1080"/>
        <w:rPr>
          <w:rFonts w:ascii="Calibri" w:hAnsi="Calibri" w:cs="Calibri"/>
          <w:bCs/>
          <w:color w:val="000000"/>
          <w:sz w:val="22"/>
          <w:szCs w:val="22"/>
        </w:rPr>
      </w:pPr>
      <w:r w:rsidRPr="00172CEF">
        <w:rPr>
          <w:rFonts w:ascii="Calibri" w:hAnsi="Calibri" w:cs="Calibri"/>
          <w:b/>
          <w:bCs/>
          <w:color w:val="000000"/>
          <w:sz w:val="22"/>
          <w:szCs w:val="22"/>
        </w:rPr>
        <w:t>Guests:</w:t>
      </w:r>
      <w:r w:rsidRPr="00172CE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72CEF">
        <w:rPr>
          <w:rFonts w:ascii="Calibri" w:hAnsi="Calibri" w:cs="Calibri"/>
          <w:bCs/>
          <w:color w:val="000000"/>
          <w:sz w:val="22"/>
          <w:szCs w:val="22"/>
        </w:rPr>
        <w:tab/>
      </w:r>
      <w:r w:rsidR="004B52FF">
        <w:rPr>
          <w:rFonts w:ascii="Calibri" w:hAnsi="Calibri" w:cs="Calibri"/>
          <w:bCs/>
          <w:color w:val="000000"/>
          <w:sz w:val="22"/>
          <w:szCs w:val="22"/>
        </w:rPr>
        <w:t xml:space="preserve">Jack Bestall (121 Main St Redevelopment), </w:t>
      </w:r>
      <w:r w:rsidR="007E536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Ken P</w:t>
      </w:r>
      <w:r w:rsidR="003A43A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</w:t>
      </w:r>
      <w:r w:rsidR="007E536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nc</w:t>
      </w:r>
      <w:r w:rsidR="003A43A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</w:t>
      </w:r>
      <w:r w:rsidR="007E536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</w:t>
      </w:r>
      <w:r w:rsidR="003A43A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</w:t>
      </w:r>
      <w:r w:rsidR="007E536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</w:t>
      </w:r>
      <w:r w:rsidR="004B52FF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57AAF">
        <w:rPr>
          <w:rFonts w:ascii="Calibri" w:hAnsi="Calibri" w:cs="Calibri"/>
          <w:bCs/>
          <w:color w:val="000000"/>
          <w:sz w:val="22"/>
          <w:szCs w:val="22"/>
        </w:rPr>
        <w:t xml:space="preserve"> Paul Wallick, Paul Gilbert, Liz Newman</w:t>
      </w:r>
      <w:r w:rsidR="00731570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="00731570">
        <w:rPr>
          <w:rFonts w:ascii="Calibri" w:hAnsi="Calibri" w:cs="Calibri"/>
          <w:bCs/>
          <w:color w:val="000000"/>
          <w:sz w:val="22"/>
          <w:szCs w:val="22"/>
        </w:rPr>
        <w:t>Gold Key Landing</w:t>
      </w:r>
      <w:r w:rsidR="00731570">
        <w:rPr>
          <w:rFonts w:ascii="Calibri" w:hAnsi="Calibri" w:cs="Calibri"/>
          <w:bCs/>
          <w:color w:val="000000"/>
          <w:sz w:val="22"/>
          <w:szCs w:val="22"/>
        </w:rPr>
        <w:t>)</w:t>
      </w:r>
      <w:r w:rsidR="00613612">
        <w:rPr>
          <w:rFonts w:ascii="Calibri" w:hAnsi="Calibri" w:cs="Calibri"/>
          <w:bCs/>
          <w:color w:val="000000"/>
          <w:sz w:val="22"/>
          <w:szCs w:val="22"/>
        </w:rPr>
        <w:t>, Jennifer Ferguson</w:t>
      </w:r>
      <w:r w:rsidR="004B52FF">
        <w:rPr>
          <w:rFonts w:ascii="Calibri" w:hAnsi="Calibri" w:cs="Calibri"/>
          <w:bCs/>
          <w:color w:val="000000"/>
          <w:sz w:val="22"/>
          <w:szCs w:val="22"/>
        </w:rPr>
        <w:t xml:space="preserve"> (Innovate Longmont)</w:t>
      </w:r>
    </w:p>
    <w:p w14:paraId="17BFBAE4" w14:textId="77777777" w:rsidR="00F43C3F" w:rsidRPr="00207AFA" w:rsidRDefault="00F43C3F" w:rsidP="00F43C3F">
      <w:pPr>
        <w:tabs>
          <w:tab w:val="left" w:pos="1080"/>
        </w:tabs>
        <w:rPr>
          <w:rFonts w:ascii="Calibri" w:hAnsi="Calibri" w:cs="Calibri"/>
          <w:color w:val="000000"/>
          <w:sz w:val="24"/>
          <w:szCs w:val="24"/>
        </w:rPr>
      </w:pPr>
      <w:r w:rsidRPr="00172CEF">
        <w:rPr>
          <w:rFonts w:ascii="Calibri" w:hAnsi="Calibri" w:cs="Calibri"/>
          <w:b/>
          <w:bCs/>
          <w:color w:val="000000"/>
          <w:sz w:val="22"/>
          <w:szCs w:val="22"/>
        </w:rPr>
        <w:t>Staff:</w:t>
      </w:r>
      <w:r w:rsidRPr="00172CE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72CEF">
        <w:rPr>
          <w:rFonts w:ascii="Calibri" w:hAnsi="Calibri" w:cs="Calibri"/>
          <w:bCs/>
          <w:color w:val="000000"/>
          <w:sz w:val="22"/>
          <w:szCs w:val="22"/>
        </w:rPr>
        <w:tab/>
      </w:r>
      <w:r w:rsidRPr="00172CEF">
        <w:rPr>
          <w:rFonts w:ascii="Calibri" w:hAnsi="Calibri" w:cs="Calibri"/>
          <w:color w:val="000000"/>
          <w:sz w:val="22"/>
          <w:szCs w:val="22"/>
        </w:rPr>
        <w:t xml:space="preserve">Executive Director, Kimberlee McKee; Del Rae Heiser; </w:t>
      </w:r>
      <w:r>
        <w:rPr>
          <w:rFonts w:ascii="Calibri" w:hAnsi="Calibri" w:cs="Calibri"/>
          <w:color w:val="000000"/>
          <w:sz w:val="22"/>
          <w:szCs w:val="22"/>
        </w:rPr>
        <w:t xml:space="preserve">Colin Argys; </w:t>
      </w:r>
      <w:r w:rsidRPr="00172CEF">
        <w:rPr>
          <w:rFonts w:ascii="Calibri" w:hAnsi="Calibri" w:cs="Calibri"/>
          <w:color w:val="000000"/>
          <w:sz w:val="22"/>
          <w:szCs w:val="22"/>
        </w:rPr>
        <w:t>Emelie Torres</w:t>
      </w:r>
    </w:p>
    <w:p w14:paraId="67EF113B" w14:textId="14A5E50E" w:rsidR="43CAD066" w:rsidRDefault="43CAD066" w:rsidP="4742FBCE">
      <w:pPr>
        <w:rPr>
          <w:rFonts w:ascii="Calibri" w:hAnsi="Calibri" w:cs="Calibri"/>
          <w:color w:val="000000" w:themeColor="text1"/>
          <w:sz w:val="16"/>
          <w:szCs w:val="16"/>
        </w:rPr>
      </w:pPr>
    </w:p>
    <w:p w14:paraId="715ED08B" w14:textId="726ED552" w:rsidR="00C94650" w:rsidRPr="00C15D0B" w:rsidRDefault="00801881" w:rsidP="43CAD066">
      <w:pPr>
        <w:numPr>
          <w:ilvl w:val="0"/>
          <w:numId w:val="31"/>
        </w:numPr>
        <w:tabs>
          <w:tab w:val="left" w:pos="885"/>
        </w:tabs>
        <w:spacing w:after="120"/>
        <w:contextualSpacing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43CAD066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REGULAR MEETING CALLED TO ORDER AND SILENT ROLL TAKING</w:t>
      </w:r>
      <w:r w:rsidR="27F2E56A" w:rsidRPr="43CAD066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5DAB6C7B" w14:textId="282C4D17" w:rsidR="00801881" w:rsidRPr="00C15D0B" w:rsidRDefault="00801881" w:rsidP="43CAD066">
      <w:pPr>
        <w:numPr>
          <w:ilvl w:val="0"/>
          <w:numId w:val="31"/>
        </w:numPr>
        <w:tabs>
          <w:tab w:val="left" w:pos="885"/>
        </w:tabs>
        <w:spacing w:after="120"/>
        <w:contextualSpacing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43CAD066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BOARD AND EX-OFFICIO MEMBER COMMENT</w:t>
      </w:r>
      <w:r w:rsidR="331E7F4B" w:rsidRPr="43CAD066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</w:t>
      </w:r>
      <w:r w:rsidR="002C672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- </w:t>
      </w:r>
      <w:r w:rsidR="002C672D" w:rsidRPr="002C672D"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>none</w:t>
      </w:r>
    </w:p>
    <w:p w14:paraId="389E4246" w14:textId="77777777" w:rsidR="002C672D" w:rsidRPr="002C672D" w:rsidRDefault="002C05CA" w:rsidP="00C15D0B">
      <w:pPr>
        <w:numPr>
          <w:ilvl w:val="0"/>
          <w:numId w:val="31"/>
        </w:numPr>
        <w:spacing w:after="120"/>
        <w:contextualSpacing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43CAD066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APPROVAL OF AGENDA</w:t>
      </w:r>
      <w:r w:rsidR="002C672D"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 xml:space="preserve"> </w:t>
      </w:r>
    </w:p>
    <w:p w14:paraId="055242AA" w14:textId="48C25C10" w:rsidR="003C697B" w:rsidRPr="009C557D" w:rsidRDefault="002C672D" w:rsidP="008D077A">
      <w:pPr>
        <w:spacing w:after="60"/>
        <w:ind w:left="720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Motion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: Kirsten Pellicer</w:t>
      </w:r>
      <w:r w:rsidR="002F0C8A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moved to approve the agenda, Joe Perrotto seconded the motion. The motion passed unanimously.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4C21E59E" w14:textId="768CD73A" w:rsidR="003C697B" w:rsidRPr="009C557D" w:rsidRDefault="003C697B" w:rsidP="00216110">
      <w:pPr>
        <w:pStyle w:val="ListParagraph"/>
        <w:numPr>
          <w:ilvl w:val="0"/>
          <w:numId w:val="31"/>
        </w:numP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APPROVAL OF MINUTES </w:t>
      </w:r>
    </w:p>
    <w:p w14:paraId="6A05A809" w14:textId="5946C207" w:rsidR="00801881" w:rsidRDefault="00BD7862" w:rsidP="00717674">
      <w:pPr>
        <w:spacing w:after="60"/>
        <w:ind w:left="1080"/>
        <w:contextualSpacing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Motion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 approve the </w:t>
      </w:r>
      <w:r w:rsidR="00662CD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September 23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2020</w:t>
      </w:r>
      <w:r w:rsidR="6228E5C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Board Meeting Minutes</w:t>
      </w:r>
      <w:r w:rsidR="00E8727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:</w:t>
      </w:r>
      <w:r w:rsidR="002F0C8A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Joe Perrotto moved to approve the minutes, Kirsten Pellicer seconded the motion. The motion passed unanimously.</w:t>
      </w:r>
    </w:p>
    <w:p w14:paraId="34E41730" w14:textId="1FAD8D53" w:rsidR="4742FBCE" w:rsidRPr="00D3633B" w:rsidRDefault="00801881" w:rsidP="008D077A">
      <w:pPr>
        <w:numPr>
          <w:ilvl w:val="0"/>
          <w:numId w:val="31"/>
        </w:numPr>
        <w:spacing w:after="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PUBLIC INVITED TO BE HEARD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</w:t>
      </w:r>
      <w:r w:rsidR="00BD786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3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MINUTE MAX PER SPEAKER</w:t>
      </w:r>
      <w:r w:rsidR="00BD786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– Pre-submit comments BEFORE noon on </w:t>
      </w:r>
      <w:r w:rsidR="00C15D0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October</w:t>
      </w:r>
      <w:r w:rsidR="295E016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2</w:t>
      </w:r>
      <w:r w:rsidR="00C15D0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8</w:t>
      </w:r>
      <w:r w:rsidR="00BD786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2020 at </w:t>
      </w:r>
      <w:hyperlink r:id="rId11">
        <w:r w:rsidR="00BD7862" w:rsidRPr="030C87F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ldda@longmontcolorado.gov</w:t>
        </w:r>
      </w:hyperlink>
      <w:r w:rsidR="00BD786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</w:t>
      </w:r>
      <w:r w:rsidR="00A1108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</w:t>
      </w:r>
      <w:r w:rsidR="00BD786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omments will be read at that time.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  <w:r w:rsidR="5CB87B3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Or the link will be open for the community to join.</w:t>
      </w:r>
      <w:r w:rsidR="002F0C8A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- </w:t>
      </w:r>
      <w:r w:rsidR="005434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</w:t>
      </w:r>
      <w:r w:rsidR="002F0C8A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one</w:t>
      </w:r>
    </w:p>
    <w:p w14:paraId="5A34ACA2" w14:textId="4A6F0E53" w:rsidR="00DD70AB" w:rsidRPr="00DD70AB" w:rsidRDefault="00DD70AB" w:rsidP="00717674">
      <w:pPr>
        <w:numPr>
          <w:ilvl w:val="0"/>
          <w:numId w:val="31"/>
        </w:numPr>
        <w:rPr>
          <w:b/>
          <w:bCs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PRESENTATIONS</w:t>
      </w:r>
      <w:bookmarkStart w:id="2" w:name="_GoBack"/>
      <w:bookmarkEnd w:id="2"/>
    </w:p>
    <w:p w14:paraId="6689C37C" w14:textId="1008F40B" w:rsidR="00D3633B" w:rsidRDefault="00662CD4" w:rsidP="030C87F2">
      <w:pPr>
        <w:numPr>
          <w:ilvl w:val="1"/>
          <w:numId w:val="31"/>
        </w:numPr>
        <w:spacing w:after="60"/>
        <w:rPr>
          <w:rFonts w:asciiTheme="minorHAnsi" w:hAnsiTheme="minorHAnsi" w:cstheme="minorBidi"/>
          <w:color w:val="000000"/>
          <w:sz w:val="22"/>
          <w:szCs w:val="22"/>
        </w:rPr>
      </w:pP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121 Main St Redevelopment Project</w:t>
      </w:r>
      <w:r w:rsidR="00657AA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– Jack </w:t>
      </w:r>
      <w:r w:rsidR="004B52F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Bestall </w:t>
      </w:r>
      <w:r w:rsidR="00657AA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gave an overview of the project showing slides on screen for 2 locations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, 121 Main and 3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rd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Atwood St. Slides showed concept elevation and site plan</w:t>
      </w:r>
      <w:r w:rsidR="00657AA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003A54B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Olive Grove Consortium seeks 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financial </w:t>
      </w:r>
      <w:r w:rsidR="003A54B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partnership with the LDDA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45EC8C91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through</w:t>
      </w:r>
      <w:r w:rsidR="003A54B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incentive programs. He s</w:t>
      </w:r>
      <w:r w:rsidR="00657AA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howed similar projects completed in other cities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. Projected cost for redevelopment is $</w:t>
      </w:r>
      <w:r w:rsidR="002204C1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28</w:t>
      </w:r>
      <w:r w:rsidR="3EB56B4D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million</w:t>
      </w:r>
      <w:r w:rsidR="00657AA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Redevelopment 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of two locations would be</w:t>
      </w:r>
      <w:r w:rsidR="00657AA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mixed use residential </w:t>
      </w:r>
      <w:r w:rsidR="007E5363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(153 units)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657AA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commercial development</w:t>
      </w:r>
      <w:r w:rsidR="00895D71">
        <w:rPr>
          <w:rFonts w:asciiTheme="minorHAnsi" w:hAnsiTheme="minorHAnsi" w:cstheme="minorBidi"/>
          <w:color w:val="000000" w:themeColor="text1"/>
          <w:sz w:val="22"/>
          <w:szCs w:val="22"/>
        </w:rPr>
        <w:t>, middle tier home ownership,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3A54B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parking structure for </w:t>
      </w:r>
      <w:r w:rsidR="7EA97594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residents, general </w:t>
      </w:r>
      <w:r w:rsidR="003A54B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public and </w:t>
      </w:r>
      <w:r w:rsidR="669A19F8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downtown </w:t>
      </w:r>
      <w:r w:rsidR="003A54B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employees</w:t>
      </w:r>
      <w:r w:rsidR="00657AA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3A54B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427784AB" w14:textId="563E778F" w:rsidR="003A54B2" w:rsidRDefault="003A54B2" w:rsidP="030C87F2">
      <w:pPr>
        <w:pStyle w:val="ListParagraph"/>
        <w:spacing w:after="60"/>
        <w:ind w:left="144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Joe 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asked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how much commercial space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it would have. There would be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12,000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01E88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sq.</w:t>
      </w:r>
      <w:r w:rsidR="7C328A55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ft. Is c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apital funding</w:t>
      </w:r>
      <w:r w:rsidR="002F0C8A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order? They are w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orking with prospective partners.</w:t>
      </w:r>
      <w:r w:rsidR="17257864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Jack asked if the project is of interest to the Board. Joe commented with great interest, Marcia likes the idea and Economic Development group would probably like this idea also.</w:t>
      </w:r>
    </w:p>
    <w:p w14:paraId="7E527E6B" w14:textId="1D784B5F" w:rsidR="003A54B2" w:rsidRDefault="003A54B2" w:rsidP="00216110">
      <w:pPr>
        <w:spacing w:after="60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Kimberlee stated home ownership </w:t>
      </w:r>
      <w:r w:rsidR="004B52FF">
        <w:rPr>
          <w:rFonts w:asciiTheme="minorHAnsi" w:hAnsiTheme="minorHAnsi" w:cstheme="minorHAnsi"/>
          <w:bCs/>
          <w:color w:val="000000"/>
          <w:sz w:val="22"/>
          <w:szCs w:val="22"/>
        </w:rPr>
        <w:t>would be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new </w:t>
      </w:r>
      <w:r w:rsidR="004B52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 downtown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and retail will help </w:t>
      </w:r>
      <w:r w:rsidR="004B52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engage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Main St. </w:t>
      </w:r>
      <w:r w:rsidR="004B52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and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gathering space</w:t>
      </w:r>
      <w:r w:rsidR="004B52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good use for the space. </w:t>
      </w:r>
      <w:r w:rsidR="007E53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Jack will send Kimberlee a copy of the presentation. </w:t>
      </w:r>
    </w:p>
    <w:p w14:paraId="4859301B" w14:textId="77777777" w:rsidR="00C15D0B" w:rsidRDefault="00C15D0B" w:rsidP="00717674">
      <w:pPr>
        <w:numPr>
          <w:ilvl w:val="0"/>
          <w:numId w:val="31"/>
        </w:num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NEW BUSINESS </w:t>
      </w:r>
    </w:p>
    <w:p w14:paraId="602DCBD3" w14:textId="02E85C4B" w:rsidR="00C15D0B" w:rsidRPr="003A43A6" w:rsidRDefault="00C15D0B" w:rsidP="009C42E0">
      <w:pPr>
        <w:numPr>
          <w:ilvl w:val="1"/>
          <w:numId w:val="31"/>
        </w:numPr>
        <w:rPr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Gold Key Landing Project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– Liz Newman introduced Ken to present the project. He showed concept plan on screen which included development goals, site/building</w:t>
      </w:r>
      <w:r w:rsidR="0044425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plan and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perspective view of building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  <w:r w:rsidR="0044425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Development of </w:t>
      </w:r>
      <w:r w:rsidR="22DB7B7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two </w:t>
      </w:r>
      <w:r w:rsidR="0044425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buildings will be 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mixed use </w:t>
      </w:r>
      <w:r w:rsidR="0044425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with 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88 units 5 story modular residential, 6,260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001E88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sq.</w:t>
      </w:r>
      <w:r w:rsidR="626CB76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001E88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ft.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retail space </w:t>
      </w:r>
      <w:r w:rsidR="0044425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on the ground floor, 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79</w:t>
      </w:r>
      <w:r w:rsidR="0044425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parking spaces</w:t>
      </w:r>
      <w:r w:rsidR="0044425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courtyard</w:t>
      </w:r>
      <w:r w:rsidR="007E536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Project cost would be</w:t>
      </w:r>
      <w:r w:rsidR="0044425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$28,684,554. 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Also shown on screen was p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lanned rental rates and 1 year project metrics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They are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looking 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for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funding and project fee</w:t>
      </w:r>
      <w:r w:rsidR="004B52F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sources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They are asking for partnership with the LDDA </w:t>
      </w:r>
      <w:r w:rsidR="00E8727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thru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incentives</w:t>
      </w:r>
      <w:r w:rsidR="74981655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land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DE4E3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use 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and </w:t>
      </w:r>
      <w:r w:rsidR="391E34A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other </w:t>
      </w:r>
      <w:r w:rsidR="002204C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financial contributions</w:t>
      </w:r>
      <w:r w:rsidR="003A43A6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6067533F" w14:textId="17FDF100" w:rsidR="00613612" w:rsidRPr="00613612" w:rsidRDefault="459FDBEB" w:rsidP="030C87F2">
      <w:pPr>
        <w:pStyle w:val="ListParagraph"/>
        <w:spacing w:after="60"/>
        <w:ind w:left="1440"/>
        <w:rPr>
          <w:rFonts w:asciiTheme="minorHAnsi" w:hAnsiTheme="minorHAnsi" w:cstheme="minorBidi"/>
          <w:color w:val="000000"/>
          <w:sz w:val="22"/>
          <w:szCs w:val="22"/>
        </w:rPr>
      </w:pP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="004B52F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hey have done the</w:t>
      </w:r>
      <w:r w:rsidR="0061361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modular </w:t>
      </w:r>
      <w:r w:rsidR="004B52F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projects</w:t>
      </w:r>
      <w:r w:rsidR="0061361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before and urban style architecture makes sen</w:t>
      </w:r>
      <w:r w:rsidR="004B52F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se</w:t>
      </w:r>
      <w:r w:rsidR="0061361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for </w:t>
      </w:r>
      <w:r w:rsidR="004B52F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the space construction is</w:t>
      </w:r>
      <w:r w:rsidR="00613612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fast. </w:t>
      </w:r>
    </w:p>
    <w:p w14:paraId="76F19098" w14:textId="76E2CD62" w:rsidR="00613612" w:rsidRPr="00613612" w:rsidRDefault="00613612" w:rsidP="030C87F2">
      <w:pPr>
        <w:pStyle w:val="ListParagraph"/>
        <w:spacing w:after="60"/>
        <w:ind w:left="1440"/>
        <w:rPr>
          <w:rFonts w:asciiTheme="minorHAnsi" w:hAnsiTheme="minorHAnsi" w:cstheme="minorBidi"/>
          <w:color w:val="000000"/>
          <w:sz w:val="22"/>
          <w:szCs w:val="22"/>
        </w:rPr>
      </w:pP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Kimberlee asked about the breezeway concept. </w:t>
      </w:r>
      <w:r w:rsidR="004B52F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It would be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u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nderneath the building. </w:t>
      </w:r>
      <w:r w:rsidR="004B52F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She also stated that the number of p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arking </w:t>
      </w:r>
      <w:r w:rsidR="004B52F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spaces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is less than the 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residential units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and development 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will remove signif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icant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parking spaces</w:t>
      </w:r>
      <w:r w:rsidR="5C025545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(all public parking)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from the current lot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77D27E14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Ken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cited p</w:t>
      </w:r>
      <w:r w:rsidR="00DE4E3B">
        <w:rPr>
          <w:rFonts w:asciiTheme="minorHAnsi" w:hAnsiTheme="minorHAnsi" w:cstheme="minorBidi"/>
          <w:color w:val="000000" w:themeColor="text1"/>
          <w:sz w:val="22"/>
          <w:szCs w:val="22"/>
        </w:rPr>
        <w:t>ossible shared parking with Elk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 Lodge.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He also added a parking attendant might be needed to monitor 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79 spaces</w:t>
      </w:r>
      <w:r w:rsidR="2F74D30F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, which will be in a mechanical stack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. An App will be useful. Kimb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er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lee asked them to send the presentation to her.</w:t>
      </w:r>
    </w:p>
    <w:p w14:paraId="0CE29784" w14:textId="2EE958ED" w:rsidR="00613612" w:rsidRPr="00613612" w:rsidRDefault="00613612" w:rsidP="030C87F2">
      <w:pPr>
        <w:pStyle w:val="ListParagraph"/>
        <w:spacing w:after="60"/>
        <w:ind w:left="1440"/>
        <w:rPr>
          <w:rFonts w:asciiTheme="minorHAnsi" w:hAnsiTheme="minorHAnsi" w:cstheme="minorBidi"/>
          <w:color w:val="000000"/>
          <w:sz w:val="22"/>
          <w:szCs w:val="22"/>
        </w:rPr>
      </w:pP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Liz added that the Gold Key building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owner 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is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ready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move with contract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so 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she wants to know if they should go move forward with the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development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She also added that the p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roject will increase density for downtown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taking into consideration transit as a transportation source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instead of residents driving and needing parking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Kimberlee stated that </w:t>
      </w:r>
      <w:r w:rsidR="334B34A1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keeping public 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parking has always been in the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on-going 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conversation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Liz asked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for timeline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for the LDDA to get back to them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Kimberlee thinks it’ll take till January to provide more concrete answer and the City will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need to weigh </w:t>
      </w:r>
      <w:r w:rsidR="00BB664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 </w:t>
      </w:r>
      <w:r w:rsidR="0079027B"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>on the financial decision</w:t>
      </w:r>
      <w:r w:rsidRPr="030C87F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Kimberlee will talk to finance committee and evaluate project.  </w:t>
      </w:r>
    </w:p>
    <w:p w14:paraId="56EC87A6" w14:textId="6B9D71DE" w:rsidR="38153D89" w:rsidRPr="00C15D0B" w:rsidRDefault="00C15D0B" w:rsidP="030C87F2">
      <w:pPr>
        <w:numPr>
          <w:ilvl w:val="0"/>
          <w:numId w:val="31"/>
        </w:num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192A05"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OLD BUSINES</w:t>
      </w: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</w:t>
      </w:r>
    </w:p>
    <w:p w14:paraId="06DADD96" w14:textId="338EBB28" w:rsidR="00C15D0B" w:rsidRPr="00C15D0B" w:rsidRDefault="00C15D0B" w:rsidP="00C15D0B">
      <w:pPr>
        <w:numPr>
          <w:ilvl w:val="1"/>
          <w:numId w:val="31"/>
        </w:numPr>
        <w:rPr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500 Coffman Update</w:t>
      </w:r>
      <w:r w:rsidR="006136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– </w:t>
      </w:r>
      <w:r w:rsidR="0079027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</w:t>
      </w:r>
      <w:r w:rsidR="006136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onstruction is making progress</w:t>
      </w:r>
      <w:r w:rsidR="0079027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and g</w:t>
      </w:r>
      <w:r w:rsidR="006136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round breaking had limited attendees due to COVID-19. Del Rae is trouble-shooting with issues. </w:t>
      </w:r>
    </w:p>
    <w:p w14:paraId="4EDAA6FB" w14:textId="37CEE64F" w:rsidR="00C15D0B" w:rsidRPr="00613612" w:rsidRDefault="00C15D0B" w:rsidP="00C15D0B">
      <w:pPr>
        <w:numPr>
          <w:ilvl w:val="1"/>
          <w:numId w:val="31"/>
        </w:numPr>
        <w:rPr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Resolution to support ballot measure 3D</w:t>
      </w:r>
      <w:r w:rsidR="006136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78D9EB9C" w14:textId="5339B381" w:rsidR="00613612" w:rsidRPr="00C15D0B" w:rsidRDefault="00613612" w:rsidP="00613612">
      <w:pPr>
        <w:ind w:left="1440"/>
        <w:rPr>
          <w:color w:val="000000" w:themeColor="text1"/>
          <w:sz w:val="22"/>
          <w:szCs w:val="22"/>
        </w:rPr>
      </w:pPr>
      <w:r w:rsidRPr="00D21639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Motion</w:t>
      </w:r>
      <w:r w:rsidR="00D2163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: John Creighton moved to support the ballot measure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K</w:t>
      </w:r>
      <w:r w:rsidR="00D2163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irsten Pellicer seconded the motion. The motion passed unanimously.</w:t>
      </w:r>
    </w:p>
    <w:p w14:paraId="1FAB1F29" w14:textId="6DC332D2" w:rsidR="00244DA7" w:rsidRDefault="00C15D0B" w:rsidP="030C87F2">
      <w:pPr>
        <w:numPr>
          <w:ilvl w:val="1"/>
          <w:numId w:val="31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Innovate Longmont / Bricks Update</w:t>
      </w:r>
      <w:r w:rsidR="006136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– Jennifer gave an update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w</w:t>
      </w:r>
      <w:r w:rsidR="006136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alked everyone thru the store via camera.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They have been open for 4 </w:t>
      </w:r>
      <w:r w:rsidR="0037209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weeks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did a</w:t>
      </w:r>
      <w:r w:rsidR="0037209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big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social media</w:t>
      </w:r>
      <w:r w:rsidR="0037209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push last week. Paid </w:t>
      </w:r>
      <w:r w:rsidR="72C78A35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staff </w:t>
      </w:r>
      <w:r w:rsidR="0037209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and volunteer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 are </w:t>
      </w:r>
      <w:r w:rsidR="0037209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manning the store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 They started with 5 a</w:t>
      </w:r>
      <w:r w:rsidR="0037209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ccelerator teams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</w:t>
      </w:r>
      <w:r w:rsidR="0037209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now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have</w:t>
      </w:r>
      <w:r w:rsidR="0037209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17 vendors and more than 20 applicants.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Their data shows the following information: </w:t>
      </w:r>
    </w:p>
    <w:p w14:paraId="2C1A307A" w14:textId="30D61331" w:rsidR="00372093" w:rsidRPr="00244DA7" w:rsidRDefault="00372093" w:rsidP="00244DA7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322 people have been in the store</w:t>
      </w:r>
    </w:p>
    <w:p w14:paraId="3AE15B23" w14:textId="7C4E9D8B" w:rsidR="00372093" w:rsidRPr="00244DA7" w:rsidRDefault="00372093" w:rsidP="00244DA7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450% increase in </w:t>
      </w:r>
      <w:r w:rsid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social media audience</w:t>
      </w:r>
    </w:p>
    <w:p w14:paraId="6FC32B1C" w14:textId="1F76D1AA" w:rsidR="00372093" w:rsidRPr="00244DA7" w:rsidRDefault="00372093" w:rsidP="00244DA7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290 transactions/sales</w:t>
      </w:r>
    </w:p>
    <w:p w14:paraId="2C5625A0" w14:textId="7C902736" w:rsidR="00372093" w:rsidRPr="00244DA7" w:rsidRDefault="00372093" w:rsidP="00244DA7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$3,000 gross revenue so far</w:t>
      </w:r>
    </w:p>
    <w:p w14:paraId="413D466B" w14:textId="2FE6469F" w:rsidR="00372093" w:rsidRDefault="00372093" w:rsidP="00372093">
      <w:pPr>
        <w:ind w:left="14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Kirsten</w:t>
      </w:r>
      <w:r w:rsid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asked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how </w:t>
      </w:r>
      <w:r w:rsid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much inventory there is now. Jennifer didn’t have the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data yet but they </w:t>
      </w:r>
      <w:r w:rsid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use an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inventory tracking system. </w:t>
      </w:r>
    </w:p>
    <w:p w14:paraId="4A32940C" w14:textId="38CF7A05" w:rsidR="00372093" w:rsidRDefault="00372093" w:rsidP="00372093">
      <w:pPr>
        <w:ind w:left="14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Marcia left 5:24pm</w:t>
      </w:r>
    </w:p>
    <w:p w14:paraId="62C83803" w14:textId="173EF3D7" w:rsidR="00372093" w:rsidRDefault="00372093" w:rsidP="030C87F2">
      <w:pPr>
        <w:ind w:left="14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Jennifer shared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that their 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cost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is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primarily on staff.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She e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xpects more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‘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bricktailers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’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by end of year.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She a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sked if they could extend</w:t>
      </w:r>
      <w:r w:rsidR="00274A0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their use of current space </w:t>
      </w:r>
      <w:r w:rsidR="00274A0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through March 2021. Kimberlee is supportive of more shopping options for people to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 </w:t>
      </w:r>
      <w:r w:rsidR="00274A0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downtown.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</w:t>
      </w:r>
      <w:r w:rsidR="00274A0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urrent agreement is for 3 months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ending in December, and she is </w:t>
      </w:r>
      <w:r w:rsidR="00274A0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also working with Cynthia Barn</w:t>
      </w:r>
      <w:r w:rsidR="55ADC3BF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</w:t>
      </w:r>
      <w:r w:rsidR="00274A0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current resident artist,</w:t>
      </w:r>
      <w:r w:rsidR="00274A0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for an art popup shop during the holidays. </w:t>
      </w:r>
      <w:r w:rsidR="00244DA7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Everyone will need to be mindful of COVID-19 measures within the space.</w:t>
      </w:r>
    </w:p>
    <w:p w14:paraId="32959D5A" w14:textId="5CB6019F" w:rsidR="00274A00" w:rsidRDefault="00274A00" w:rsidP="00420E40">
      <w:pPr>
        <w:spacing w:after="60"/>
        <w:ind w:left="14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244DA7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Motion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: </w:t>
      </w:r>
      <w:r w:rsidR="009A4A1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</w:t>
      </w:r>
      <w:r w:rsid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irsten Pellicer moved</w:t>
      </w:r>
      <w:r w:rsidR="009A4A1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 continue the current arrangeme</w:t>
      </w:r>
      <w:r w:rsid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nt</w:t>
      </w:r>
      <w:r w:rsidR="00D8346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of space use</w:t>
      </w:r>
      <w:r w:rsidR="00244DA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with Innovate Longmont </w:t>
      </w:r>
      <w:r w:rsidR="009A4A1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through March 2021, J</w:t>
      </w:r>
      <w:r w:rsidR="00D8346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oe Perrotto</w:t>
      </w:r>
      <w:r w:rsidR="009A4A1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seconded the motion. The motion passed unanimously.</w:t>
      </w:r>
    </w:p>
    <w:p w14:paraId="359D56B7" w14:textId="39E20C79" w:rsidR="00662CD4" w:rsidRDefault="640505A1" w:rsidP="030C87F2">
      <w:pPr>
        <w:numPr>
          <w:ilvl w:val="0"/>
          <w:numId w:val="31"/>
        </w:num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FINANCIAL UPDATE</w:t>
      </w:r>
    </w:p>
    <w:p w14:paraId="40782BB3" w14:textId="30F44E6E" w:rsidR="00662CD4" w:rsidRDefault="00662CD4" w:rsidP="030C87F2">
      <w:pPr>
        <w:numPr>
          <w:ilvl w:val="1"/>
          <w:numId w:val="31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Evaluation of future funds and projects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– 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There are 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several projects going on currently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Kimberlee asked to </w:t>
      </w:r>
      <w:r w:rsidR="00F62F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onvene 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inance 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ommittee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 look at goals, best practices, and ways to use funds. Current members are Chris, Joe and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Jim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G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 Larry Stauss of H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igh Plains Bank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4D0DF98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is a former Board Member who 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offered to </w:t>
      </w:r>
      <w:r w:rsidR="11F4763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still be involved. 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Kimberlee </w:t>
      </w:r>
      <w:r w:rsidR="56AEF7A5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suggested adding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him to the committee</w:t>
      </w:r>
      <w:r w:rsidR="009A4A1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0D4EB642" w14:textId="6BED7384" w:rsidR="009A4A12" w:rsidRDefault="009A4A12" w:rsidP="00420E40">
      <w:pPr>
        <w:spacing w:line="259" w:lineRule="auto"/>
        <w:ind w:left="1440"/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Motion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: 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Joe Perrotto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moved to add Larry Stauss to the Finance Committee, K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irsten Pellicer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seconded</w:t>
      </w:r>
      <w:r w:rsidR="00420E40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motion. The motion passed unanimously.</w:t>
      </w:r>
    </w:p>
    <w:p w14:paraId="3D90166B" w14:textId="728119EC" w:rsidR="005E5D99" w:rsidRDefault="00420E40" w:rsidP="00891EF3">
      <w:pPr>
        <w:spacing w:after="60" w:line="259" w:lineRule="auto"/>
        <w:ind w:left="1440"/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 xml:space="preserve">Kimberlee shared that LDDA received </w:t>
      </w:r>
      <w:r w:rsidR="005E5D99"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 xml:space="preserve">Care Acts funds </w:t>
      </w:r>
      <w:r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>which</w:t>
      </w:r>
      <w:r w:rsidR="005E5D99">
        <w:rPr>
          <w:rFonts w:asciiTheme="minorHAnsi" w:eastAsiaTheme="minorEastAsia" w:hAnsiTheme="minorHAnsi" w:cstheme="minorBidi"/>
          <w:bCs/>
          <w:color w:val="000000" w:themeColor="text1"/>
          <w:sz w:val="22"/>
          <w:szCs w:val="22"/>
        </w:rPr>
        <w:t xml:space="preserve"> will help with BHSS expenses.</w:t>
      </w:r>
    </w:p>
    <w:p w14:paraId="44EAFD9C" w14:textId="0C731F88" w:rsidR="007E0A53" w:rsidRPr="00662CD4" w:rsidRDefault="007E0A53" w:rsidP="00891EF3">
      <w:pPr>
        <w:numPr>
          <w:ilvl w:val="0"/>
          <w:numId w:val="31"/>
        </w:numP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EXECUTIVE DIRECTOR REPORT</w:t>
      </w:r>
    </w:p>
    <w:p w14:paraId="787BE936" w14:textId="67D7F0EB" w:rsidR="00C15D0B" w:rsidRDefault="00C15D0B" w:rsidP="030C87F2">
      <w:pPr>
        <w:numPr>
          <w:ilvl w:val="1"/>
          <w:numId w:val="31"/>
        </w:numPr>
        <w:spacing w:after="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Incentives Update / Business Recruiting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– 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king at avai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lable spaces and working with business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recruitment service with Avocet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Communications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Property manager of 516 Main St. (o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ld F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lavor of India)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is looking at splitting space into 2 commercial spaces.</w:t>
      </w:r>
    </w:p>
    <w:p w14:paraId="224563C3" w14:textId="655A48B8" w:rsidR="0040654E" w:rsidRDefault="0047484D" w:rsidP="030C87F2">
      <w:pPr>
        <w:spacing w:after="60"/>
        <w:ind w:left="144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Kimberlee asked if 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 retail conversion grant 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would apply to the split of space.</w:t>
      </w:r>
      <w:r w:rsidR="6103C399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Board supports this.</w:t>
      </w:r>
    </w:p>
    <w:p w14:paraId="576977C7" w14:textId="30B39172" w:rsidR="0040654E" w:rsidRDefault="0040654E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Jim W asked about CAP of ince</w:t>
      </w:r>
      <w:r w:rsidR="0047484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ntives.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r w:rsidR="0047484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$15,000 and match opportunity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with LEDP. Hood </w:t>
      </w:r>
      <w:r w:rsidR="0047484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grant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wil</w:t>
      </w:r>
      <w:r w:rsidR="0047484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l be taken from DIP at 25% or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cap.</w:t>
      </w:r>
    </w:p>
    <w:p w14:paraId="3370237C" w14:textId="797CCC44" w:rsidR="0040654E" w:rsidRDefault="0040654E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The Schallert Group building is f</w:t>
      </w:r>
      <w:r w:rsidR="0047484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or sale and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in need of sprinkler system.</w:t>
      </w:r>
    </w:p>
    <w:p w14:paraId="19936AA8" w14:textId="419E2BF6" w:rsidR="0040654E" w:rsidRDefault="0040654E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lastRenderedPageBreak/>
        <w:t xml:space="preserve">380 Main </w:t>
      </w:r>
      <w:r w:rsidR="004B40A4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property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owner is co</w:t>
      </w:r>
      <w:r w:rsidR="0047484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nsidering splitting the space and a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sked about incentives available. </w:t>
      </w:r>
    </w:p>
    <w:p w14:paraId="73EC5899" w14:textId="41CC9F40" w:rsidR="00C15D0B" w:rsidRDefault="00C15D0B" w:rsidP="030C87F2">
      <w:pPr>
        <w:numPr>
          <w:ilvl w:val="1"/>
          <w:numId w:val="31"/>
        </w:numPr>
        <w:spacing w:after="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Main St. Closure Update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– 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Removal of remaining barricades is on N</w:t>
      </w:r>
      <w:r w:rsidR="0040654E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ov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3. String lights along Main St. are </w:t>
      </w:r>
      <w:r w:rsidR="01B15101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being </w:t>
      </w:r>
      <w:r w:rsidR="0047484D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installed. </w:t>
      </w:r>
    </w:p>
    <w:p w14:paraId="378D5DA7" w14:textId="1A2C3117" w:rsidR="00662CD4" w:rsidRPr="00C15D0B" w:rsidRDefault="00C15D0B" w:rsidP="030C87F2">
      <w:pPr>
        <w:numPr>
          <w:ilvl w:val="1"/>
          <w:numId w:val="31"/>
        </w:numPr>
        <w:spacing w:after="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New</w:t>
      </w:r>
      <w:r w:rsidR="00662CD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Web Site</w:t>
      </w:r>
      <w:r w:rsidR="003C2E8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F34D1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– </w:t>
      </w:r>
      <w:r w:rsidR="00FB711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Kimberlee </w:t>
      </w:r>
      <w:r w:rsidR="00F34D1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shared</w:t>
      </w:r>
      <w:r w:rsidR="00FB7114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(work in progress) </w:t>
      </w:r>
      <w:r w:rsidR="00F34D1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new website with everyone.</w:t>
      </w:r>
    </w:p>
    <w:p w14:paraId="550A1135" w14:textId="7F642925" w:rsidR="0040654E" w:rsidRDefault="0040654E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COVID-19 increase is possible and would affect businesses and employment. Businesses </w:t>
      </w:r>
      <w:r w:rsidR="007802D0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are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asking Kimberlee about tents and heaters on parking lots for restaurant extensions. </w:t>
      </w:r>
    </w:p>
    <w:p w14:paraId="52C83698" w14:textId="7EBF18ED" w:rsidR="0040654E" w:rsidRDefault="0040654E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Joe asked if Kimberlee has heard feedback from restaurant owners. People are not </w:t>
      </w:r>
      <w:r w:rsidR="003C2E83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thrilled about sitting outside.</w:t>
      </w:r>
    </w:p>
    <w:p w14:paraId="042C4B24" w14:textId="500E6B33" w:rsidR="003C2E83" w:rsidRDefault="003C2E83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Kirsten suggested talking to restaurant owners about contingency and needs.</w:t>
      </w:r>
    </w:p>
    <w:p w14:paraId="54336768" w14:textId="6DA3740D" w:rsidR="003C2E83" w:rsidRDefault="003C2E83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Joe asked about subsidized delivery for all businesses. City of Boulder </w:t>
      </w:r>
      <w:r w:rsidR="007802D0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is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running their own delivery service.</w:t>
      </w:r>
    </w:p>
    <w:p w14:paraId="3F2D7586" w14:textId="474A551E" w:rsidR="003C2E83" w:rsidRDefault="00FB7114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Jim W </w:t>
      </w:r>
      <w:r w:rsidR="003C2E83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asked about business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es</w:t>
      </w:r>
      <w:r w:rsidR="003C2E83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with their own delivery. Some businesses do.</w:t>
      </w:r>
    </w:p>
    <w:p w14:paraId="3887E740" w14:textId="124FC8AB" w:rsidR="003C2E83" w:rsidRDefault="003C2E83" w:rsidP="0040654E">
      <w:pPr>
        <w:spacing w:after="60"/>
        <w:ind w:left="144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Kirsten has been working with other ACE stores and will send Kimberle</w:t>
      </w:r>
      <w:r w:rsidR="00FB7114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e contacts for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r w:rsidR="00FB7114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delivery companies they use.</w:t>
      </w:r>
    </w:p>
    <w:p w14:paraId="55FB6B14" w14:textId="77777777" w:rsidR="00FB55DB" w:rsidRDefault="00FB55DB" w:rsidP="030C87F2">
      <w:pPr>
        <w:numPr>
          <w:ilvl w:val="1"/>
          <w:numId w:val="31"/>
        </w:numPr>
        <w:spacing w:after="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Here for the Holidays</w:t>
      </w:r>
    </w:p>
    <w:p w14:paraId="0B2FBBD3" w14:textId="2A46775B" w:rsidR="00FB55DB" w:rsidRDefault="00FB7114" w:rsidP="030C87F2">
      <w:pPr>
        <w:pStyle w:val="ListParagraph"/>
        <w:numPr>
          <w:ilvl w:val="0"/>
          <w:numId w:val="37"/>
        </w:numPr>
        <w:spacing w:after="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Staff is a</w:t>
      </w:r>
      <w:r w:rsidR="00F34D1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dding Downtown VIP </w:t>
      </w:r>
      <w:r w:rsidR="55BBFCD9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Shopper card 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help </w:t>
      </w:r>
      <w:r w:rsidR="00FB55D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boost </w:t>
      </w:r>
      <w:r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sales in Jan-Feb</w:t>
      </w:r>
      <w:r w:rsidR="00F34D1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7093C3CC" w14:textId="77777777" w:rsidR="00FB55DB" w:rsidRDefault="00FB55DB" w:rsidP="00FB55DB">
      <w:pPr>
        <w:pStyle w:val="ListParagraph"/>
        <w:numPr>
          <w:ilvl w:val="0"/>
          <w:numId w:val="37"/>
        </w:numPr>
        <w:spacing w:after="6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Tree </w:t>
      </w:r>
      <w:r w:rsidR="00F34D13" w:rsidRP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lighting and decorating at 6</w:t>
      </w:r>
      <w:r w:rsidR="00F34D13" w:rsidRP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  <w:vertAlign w:val="superscript"/>
        </w:rPr>
        <w:t>th</w:t>
      </w:r>
      <w:r w:rsidR="00F34D13" w:rsidRP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Ave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will take place without the annual event/gathering</w:t>
      </w:r>
      <w:r w:rsidR="00F34D13" w:rsidRP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</w:p>
    <w:p w14:paraId="179B5705" w14:textId="544F9AE8" w:rsidR="00F34D13" w:rsidRPr="00FB55DB" w:rsidRDefault="00F34D13" w:rsidP="00FB55DB">
      <w:pPr>
        <w:pStyle w:val="ListParagraph"/>
        <w:numPr>
          <w:ilvl w:val="0"/>
          <w:numId w:val="37"/>
        </w:numPr>
        <w:spacing w:after="60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 w:rsidRP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Winter Passport </w:t>
      </w:r>
      <w:r w:rsid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promotions is </w:t>
      </w:r>
      <w:r w:rsidRP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on its 3</w:t>
      </w:r>
      <w:r w:rsidRP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  <w:vertAlign w:val="superscript"/>
        </w:rPr>
        <w:t>rd</w:t>
      </w:r>
      <w:r w:rsidRPr="00FB55DB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year.</w:t>
      </w:r>
    </w:p>
    <w:p w14:paraId="4B94D5A5" w14:textId="01615B9D" w:rsidR="007B4AE7" w:rsidRPr="00662CD4" w:rsidRDefault="003C697B" w:rsidP="030C87F2">
      <w:pPr>
        <w:numPr>
          <w:ilvl w:val="0"/>
          <w:numId w:val="31"/>
        </w:numPr>
        <w:spacing w:after="6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ITEMS FROM STAF</w:t>
      </w:r>
      <w:r w:rsidR="4D51A5C2"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F</w:t>
      </w:r>
      <w:r w:rsidR="00F34D13"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- </w:t>
      </w:r>
      <w:r w:rsidR="00F34D1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none</w:t>
      </w:r>
    </w:p>
    <w:p w14:paraId="3DEEC669" w14:textId="6175F92A" w:rsidR="004529D8" w:rsidRPr="00D218B3" w:rsidRDefault="00EF330D" w:rsidP="030C87F2">
      <w:pPr>
        <w:numPr>
          <w:ilvl w:val="0"/>
          <w:numId w:val="31"/>
        </w:numPr>
        <w:spacing w:after="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BOARD MEMBER COMMENTS</w:t>
      </w:r>
      <w:r w:rsidR="00F34D13"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D218B3"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–</w:t>
      </w:r>
      <w:r w:rsidR="00F34D13"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D218B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Jim </w:t>
      </w:r>
      <w:r w:rsidR="00FB55D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 </w:t>
      </w:r>
      <w:r w:rsidR="00D218B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hopes snow will stay to help put out fire</w:t>
      </w:r>
      <w:r w:rsidR="00FB55D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on the mountains</w:t>
      </w:r>
      <w:r w:rsidR="00D218B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 Thaxter</w:t>
      </w:r>
      <w:r w:rsidR="00FB55D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shared he</w:t>
      </w:r>
      <w:r w:rsidR="00D218B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is relocating his business outside downtown and has submitted his resignation</w:t>
      </w:r>
      <w:r w:rsidR="00FB55D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A143A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the City </w:t>
      </w:r>
      <w:r w:rsidR="006A19C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Manager’s office </w:t>
      </w:r>
      <w:r w:rsidR="00FB55D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as </w:t>
      </w:r>
      <w:r w:rsidR="00A143A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LDDA </w:t>
      </w:r>
      <w:r w:rsidR="00FB55DB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Board Chair</w:t>
      </w:r>
      <w:r w:rsidR="59652D42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Board Member</w:t>
      </w:r>
      <w:r w:rsidR="00D218B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6C2170E7" w14:textId="75A4F999" w:rsidR="00662CD4" w:rsidRPr="00386B17" w:rsidRDefault="00470AB8" w:rsidP="030C87F2">
      <w:pPr>
        <w:numPr>
          <w:ilvl w:val="0"/>
          <w:numId w:val="31"/>
        </w:numPr>
        <w:spacing w:after="6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ADJOUR</w:t>
      </w:r>
      <w:r w:rsidR="009D2475"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N</w:t>
      </w:r>
      <w:r w:rsidR="00D218B3" w:rsidRPr="030C87F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– </w:t>
      </w:r>
      <w:r w:rsidR="00D218B3" w:rsidRPr="030C87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6: 00 pm</w:t>
      </w:r>
      <w:bookmarkEnd w:id="0"/>
      <w:bookmarkEnd w:id="1"/>
    </w:p>
    <w:p w14:paraId="5C687B67" w14:textId="15A0E439" w:rsidR="00386B17" w:rsidRDefault="00386B17" w:rsidP="00386B17">
      <w:pPr>
        <w:pStyle w:val="ListParagrap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</w:p>
    <w:p w14:paraId="58601A0D" w14:textId="44816F89" w:rsidR="00386B17" w:rsidRDefault="00386B17" w:rsidP="00386B17">
      <w:pPr>
        <w:pStyle w:val="ListParagrap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</w:p>
    <w:p w14:paraId="2F52F70F" w14:textId="77777777" w:rsidR="00386B17" w:rsidRDefault="00386B17" w:rsidP="00386B17">
      <w:pPr>
        <w:pStyle w:val="ListParagraph"/>
        <w:ind w:left="9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Respectfully yours,</w:t>
      </w:r>
    </w:p>
    <w:p w14:paraId="1CDCCFB8" w14:textId="77777777" w:rsidR="00386B17" w:rsidRDefault="00386B17" w:rsidP="00386B17">
      <w:pPr>
        <w:pStyle w:val="ListParagraph"/>
        <w:ind w:left="90"/>
        <w:rPr>
          <w:rFonts w:ascii="Calibri" w:hAnsi="Calibri"/>
          <w:b/>
          <w:color w:val="000000"/>
          <w:sz w:val="22"/>
          <w:szCs w:val="22"/>
        </w:rPr>
      </w:pPr>
    </w:p>
    <w:p w14:paraId="5E199471" w14:textId="77777777" w:rsidR="00386B17" w:rsidRDefault="00386B17" w:rsidP="00386B17">
      <w:pPr>
        <w:pStyle w:val="ListParagraph"/>
        <w:pBdr>
          <w:bottom w:val="single" w:sz="4" w:space="1" w:color="auto"/>
        </w:pBdr>
        <w:ind w:left="9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14:paraId="5028DE30" w14:textId="15791F00" w:rsidR="00386B17" w:rsidRDefault="00386B17" w:rsidP="000E4353">
      <w:pPr>
        <w:pStyle w:val="ListParagraph"/>
        <w:tabs>
          <w:tab w:val="left" w:pos="7650"/>
        </w:tabs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7A7C8F86">
        <w:rPr>
          <w:rFonts w:ascii="Calibri" w:hAnsi="Calibri"/>
          <w:b/>
          <w:bCs/>
          <w:color w:val="000000"/>
          <w:sz w:val="22"/>
          <w:szCs w:val="22"/>
        </w:rPr>
        <w:t>Kimberlee McKee</w:t>
      </w:r>
      <w:r w:rsidR="293B6DB2" w:rsidRPr="7A7C8F86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0E4353">
        <w:rPr>
          <w:rFonts w:ascii="Calibri" w:hAnsi="Calibri"/>
          <w:b/>
          <w:bCs/>
          <w:color w:val="000000"/>
          <w:sz w:val="22"/>
          <w:szCs w:val="22"/>
        </w:rPr>
        <w:t xml:space="preserve">       </w:t>
      </w:r>
      <w:r w:rsidR="2D0CEF14" w:rsidRPr="030C87F2">
        <w:rPr>
          <w:rFonts w:ascii="Calibri" w:hAnsi="Calibri"/>
          <w:b/>
          <w:bCs/>
          <w:color w:val="000000" w:themeColor="text1"/>
          <w:sz w:val="22"/>
          <w:szCs w:val="22"/>
        </w:rPr>
        <w:t>Chris McGilvray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142614AE" w14:textId="60EE28CD" w:rsidR="00386B17" w:rsidRDefault="00386B17" w:rsidP="030C87F2">
      <w:pPr>
        <w:pStyle w:val="ListParagraph"/>
        <w:tabs>
          <w:tab w:val="left" w:pos="720"/>
          <w:tab w:val="left" w:pos="6840"/>
        </w:tabs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</w:pPr>
      <w:r w:rsidRPr="7A7C8F86">
        <w:rPr>
          <w:rFonts w:ascii="Calibri" w:hAnsi="Calibri"/>
          <w:b/>
          <w:bCs/>
          <w:color w:val="000000"/>
          <w:sz w:val="22"/>
          <w:szCs w:val="22"/>
        </w:rPr>
        <w:t>Executive Director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7A7C8F86">
        <w:rPr>
          <w:rFonts w:ascii="Calibri" w:hAnsi="Calibri"/>
          <w:b/>
          <w:bCs/>
          <w:color w:val="000000"/>
          <w:sz w:val="22"/>
          <w:szCs w:val="22"/>
        </w:rPr>
        <w:t>LDDA</w:t>
      </w:r>
      <w:r w:rsidR="2A40A5B9" w:rsidRPr="7A7C8F86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                         Vice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Chairper</w:t>
      </w:r>
      <w:r w:rsidRPr="7A7C8F86">
        <w:rPr>
          <w:rFonts w:ascii="Calibri" w:hAnsi="Calibri"/>
          <w:b/>
          <w:bCs/>
          <w:color w:val="000000"/>
          <w:sz w:val="22"/>
          <w:szCs w:val="22"/>
        </w:rPr>
        <w:t>son, LDDA</w:t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14:paraId="3CF31AC1" w14:textId="77777777" w:rsidR="00386B17" w:rsidRPr="00C15D0B" w:rsidRDefault="00386B17" w:rsidP="00386B17">
      <w:pPr>
        <w:spacing w:after="6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</w:p>
    <w:sectPr w:rsidR="00386B17" w:rsidRPr="00C15D0B" w:rsidSect="00D70B88">
      <w:footerReference w:type="default" r:id="rId12"/>
      <w:pgSz w:w="12240" w:h="15840" w:code="1"/>
      <w:pgMar w:top="432" w:right="720" w:bottom="432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116E77" w:rsidRDefault="00116E77">
      <w:r>
        <w:separator/>
      </w:r>
    </w:p>
  </w:endnote>
  <w:endnote w:type="continuationSeparator" w:id="0">
    <w:p w14:paraId="45FB0818" w14:textId="77777777" w:rsidR="00116E77" w:rsidRDefault="0011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633B57" w:rsidRPr="00B62E4C" w:rsidRDefault="00633B57" w:rsidP="00B62E4C">
    <w:pPr>
      <w:spacing w:after="60"/>
      <w:rPr>
        <w:rFonts w:ascii="Antique Olive" w:hAnsi="Antique Olive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116E77" w:rsidRDefault="00116E77">
      <w:r>
        <w:separator/>
      </w:r>
    </w:p>
  </w:footnote>
  <w:footnote w:type="continuationSeparator" w:id="0">
    <w:p w14:paraId="53128261" w14:textId="77777777" w:rsidR="00116E77" w:rsidRDefault="0011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293"/>
    <w:multiLevelType w:val="hybridMultilevel"/>
    <w:tmpl w:val="EFE8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F2A"/>
    <w:multiLevelType w:val="hybridMultilevel"/>
    <w:tmpl w:val="CC6027B2"/>
    <w:lvl w:ilvl="0" w:tplc="7A360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B621D"/>
    <w:multiLevelType w:val="hybridMultilevel"/>
    <w:tmpl w:val="5C9EB502"/>
    <w:lvl w:ilvl="0" w:tplc="DEDE9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130A6"/>
    <w:multiLevelType w:val="multilevel"/>
    <w:tmpl w:val="1AE4F0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B3A16"/>
    <w:multiLevelType w:val="hybridMultilevel"/>
    <w:tmpl w:val="2EB4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2E7B"/>
    <w:multiLevelType w:val="hybridMultilevel"/>
    <w:tmpl w:val="8AB245B2"/>
    <w:lvl w:ilvl="0" w:tplc="FDF655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20255"/>
    <w:multiLevelType w:val="hybridMultilevel"/>
    <w:tmpl w:val="9DFEAF2E"/>
    <w:lvl w:ilvl="0" w:tplc="B7B2C6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5A726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60B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AC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47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2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67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AF2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47C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F6977"/>
    <w:multiLevelType w:val="hybridMultilevel"/>
    <w:tmpl w:val="A1C0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B4A48"/>
    <w:multiLevelType w:val="hybridMultilevel"/>
    <w:tmpl w:val="894A5B70"/>
    <w:lvl w:ilvl="0" w:tplc="D7A8E64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94F0B4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A7AAAB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BF7A3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61B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A8C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80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0BD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690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84D16"/>
    <w:multiLevelType w:val="hybridMultilevel"/>
    <w:tmpl w:val="9A622F4C"/>
    <w:lvl w:ilvl="0" w:tplc="C2D27E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4B894">
      <w:numFmt w:val="bullet"/>
      <w:lvlText w:val="-"/>
      <w:lvlJc w:val="left"/>
      <w:pPr>
        <w:ind w:left="4500" w:hanging="360"/>
      </w:pPr>
      <w:rPr>
        <w:rFonts w:ascii="Calibri" w:eastAsia="Times New Roman" w:hAnsi="Calibri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73E09"/>
    <w:multiLevelType w:val="hybridMultilevel"/>
    <w:tmpl w:val="56322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272C59"/>
    <w:multiLevelType w:val="hybridMultilevel"/>
    <w:tmpl w:val="888CE446"/>
    <w:lvl w:ilvl="0" w:tplc="9B4C3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0533D"/>
    <w:multiLevelType w:val="multilevel"/>
    <w:tmpl w:val="3D122F2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05DA1"/>
    <w:multiLevelType w:val="hybridMultilevel"/>
    <w:tmpl w:val="8692F7AA"/>
    <w:lvl w:ilvl="0" w:tplc="1F6CD00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C495D4">
      <w:start w:val="1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</w:rPr>
    </w:lvl>
    <w:lvl w:ilvl="2" w:tplc="5A04C7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F488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A4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CB4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E5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66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2F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119F0"/>
    <w:multiLevelType w:val="hybridMultilevel"/>
    <w:tmpl w:val="6EF4FA1C"/>
    <w:lvl w:ilvl="0" w:tplc="88824258">
      <w:start w:val="6"/>
      <w:numFmt w:val="decimal"/>
      <w:lvlText w:val="%1."/>
      <w:lvlJc w:val="left"/>
      <w:pPr>
        <w:ind w:left="720" w:hanging="360"/>
      </w:pPr>
    </w:lvl>
    <w:lvl w:ilvl="1" w:tplc="B268D878">
      <w:start w:val="1"/>
      <w:numFmt w:val="lowerLetter"/>
      <w:lvlText w:val="%2."/>
      <w:lvlJc w:val="left"/>
      <w:pPr>
        <w:ind w:left="1440" w:hanging="360"/>
      </w:pPr>
    </w:lvl>
    <w:lvl w:ilvl="2" w:tplc="305CBC20">
      <w:start w:val="1"/>
      <w:numFmt w:val="lowerRoman"/>
      <w:lvlText w:val="%3."/>
      <w:lvlJc w:val="right"/>
      <w:pPr>
        <w:ind w:left="2160" w:hanging="180"/>
      </w:pPr>
    </w:lvl>
    <w:lvl w:ilvl="3" w:tplc="B02C323E">
      <w:start w:val="1"/>
      <w:numFmt w:val="decimal"/>
      <w:lvlText w:val="%4."/>
      <w:lvlJc w:val="left"/>
      <w:pPr>
        <w:ind w:left="2880" w:hanging="360"/>
      </w:pPr>
    </w:lvl>
    <w:lvl w:ilvl="4" w:tplc="EC6ED092">
      <w:start w:val="1"/>
      <w:numFmt w:val="lowerLetter"/>
      <w:lvlText w:val="%5."/>
      <w:lvlJc w:val="left"/>
      <w:pPr>
        <w:ind w:left="3600" w:hanging="360"/>
      </w:pPr>
    </w:lvl>
    <w:lvl w:ilvl="5" w:tplc="04383088">
      <w:start w:val="1"/>
      <w:numFmt w:val="lowerRoman"/>
      <w:lvlText w:val="%6."/>
      <w:lvlJc w:val="right"/>
      <w:pPr>
        <w:ind w:left="4320" w:hanging="180"/>
      </w:pPr>
    </w:lvl>
    <w:lvl w:ilvl="6" w:tplc="47C8352A">
      <w:start w:val="1"/>
      <w:numFmt w:val="decimal"/>
      <w:lvlText w:val="%7."/>
      <w:lvlJc w:val="left"/>
      <w:pPr>
        <w:ind w:left="5040" w:hanging="360"/>
      </w:pPr>
    </w:lvl>
    <w:lvl w:ilvl="7" w:tplc="03CA9FB8">
      <w:start w:val="1"/>
      <w:numFmt w:val="lowerLetter"/>
      <w:lvlText w:val="%8."/>
      <w:lvlJc w:val="left"/>
      <w:pPr>
        <w:ind w:left="5760" w:hanging="360"/>
      </w:pPr>
    </w:lvl>
    <w:lvl w:ilvl="8" w:tplc="EA3E14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9068A"/>
    <w:multiLevelType w:val="hybridMultilevel"/>
    <w:tmpl w:val="22F47714"/>
    <w:lvl w:ilvl="0" w:tplc="1D9430F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40C396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846493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C20F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62C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28C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2F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04A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8F2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C4826"/>
    <w:multiLevelType w:val="hybridMultilevel"/>
    <w:tmpl w:val="4580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778B"/>
    <w:multiLevelType w:val="hybridMultilevel"/>
    <w:tmpl w:val="D55A6A94"/>
    <w:lvl w:ilvl="0" w:tplc="45705188">
      <w:start w:val="1"/>
      <w:numFmt w:val="decimal"/>
      <w:lvlText w:val="%1."/>
      <w:lvlJc w:val="left"/>
      <w:pPr>
        <w:ind w:left="720" w:hanging="360"/>
      </w:pPr>
    </w:lvl>
    <w:lvl w:ilvl="1" w:tplc="23D4BE36">
      <w:start w:val="1"/>
      <w:numFmt w:val="lowerLetter"/>
      <w:lvlText w:val="%2."/>
      <w:lvlJc w:val="left"/>
      <w:pPr>
        <w:ind w:left="1440" w:hanging="360"/>
      </w:pPr>
    </w:lvl>
    <w:lvl w:ilvl="2" w:tplc="9CA292F4">
      <w:start w:val="1"/>
      <w:numFmt w:val="lowerRoman"/>
      <w:lvlText w:val="%3."/>
      <w:lvlJc w:val="right"/>
      <w:pPr>
        <w:ind w:left="2160" w:hanging="180"/>
      </w:pPr>
    </w:lvl>
    <w:lvl w:ilvl="3" w:tplc="3B4C4EA0">
      <w:start w:val="1"/>
      <w:numFmt w:val="decimal"/>
      <w:lvlText w:val="%4."/>
      <w:lvlJc w:val="left"/>
      <w:pPr>
        <w:ind w:left="2880" w:hanging="360"/>
      </w:pPr>
    </w:lvl>
    <w:lvl w:ilvl="4" w:tplc="C4BE31B6">
      <w:start w:val="1"/>
      <w:numFmt w:val="lowerLetter"/>
      <w:lvlText w:val="%5."/>
      <w:lvlJc w:val="left"/>
      <w:pPr>
        <w:ind w:left="3600" w:hanging="360"/>
      </w:pPr>
    </w:lvl>
    <w:lvl w:ilvl="5" w:tplc="8702D5A0">
      <w:start w:val="1"/>
      <w:numFmt w:val="lowerRoman"/>
      <w:lvlText w:val="%6."/>
      <w:lvlJc w:val="right"/>
      <w:pPr>
        <w:ind w:left="4320" w:hanging="180"/>
      </w:pPr>
    </w:lvl>
    <w:lvl w:ilvl="6" w:tplc="EF402E54">
      <w:start w:val="1"/>
      <w:numFmt w:val="decimal"/>
      <w:lvlText w:val="%7."/>
      <w:lvlJc w:val="left"/>
      <w:pPr>
        <w:ind w:left="5040" w:hanging="360"/>
      </w:pPr>
    </w:lvl>
    <w:lvl w:ilvl="7" w:tplc="CAC0CF32">
      <w:start w:val="1"/>
      <w:numFmt w:val="lowerLetter"/>
      <w:lvlText w:val="%8."/>
      <w:lvlJc w:val="left"/>
      <w:pPr>
        <w:ind w:left="5760" w:hanging="360"/>
      </w:pPr>
    </w:lvl>
    <w:lvl w:ilvl="8" w:tplc="5660FD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66E"/>
    <w:multiLevelType w:val="hybridMultilevel"/>
    <w:tmpl w:val="A1E2EF2C"/>
    <w:lvl w:ilvl="0" w:tplc="B35A15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4E347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E0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688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67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C7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E4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4D2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4A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212F"/>
    <w:multiLevelType w:val="hybridMultilevel"/>
    <w:tmpl w:val="97201E04"/>
    <w:lvl w:ilvl="0" w:tplc="A7C6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250EEF"/>
    <w:multiLevelType w:val="hybridMultilevel"/>
    <w:tmpl w:val="EA78C42C"/>
    <w:lvl w:ilvl="0" w:tplc="71264A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</w:rPr>
    </w:lvl>
    <w:lvl w:ilvl="2" w:tplc="7A4086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41C45"/>
    <w:multiLevelType w:val="hybridMultilevel"/>
    <w:tmpl w:val="92D6C2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DB4695"/>
    <w:multiLevelType w:val="hybridMultilevel"/>
    <w:tmpl w:val="109CAFEC"/>
    <w:lvl w:ilvl="0" w:tplc="33B04E42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783827"/>
    <w:multiLevelType w:val="hybridMultilevel"/>
    <w:tmpl w:val="F028F5A8"/>
    <w:lvl w:ilvl="0" w:tplc="DEDE9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A2FA5"/>
    <w:multiLevelType w:val="hybridMultilevel"/>
    <w:tmpl w:val="699A945A"/>
    <w:lvl w:ilvl="0" w:tplc="22847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E0EFA"/>
    <w:multiLevelType w:val="hybridMultilevel"/>
    <w:tmpl w:val="9DFEAF2E"/>
    <w:lvl w:ilvl="0" w:tplc="DEDE9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466CE"/>
    <w:multiLevelType w:val="hybridMultilevel"/>
    <w:tmpl w:val="89782C12"/>
    <w:lvl w:ilvl="0" w:tplc="7A4086A4">
      <w:start w:val="1"/>
      <w:numFmt w:val="lowerRoman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E13307"/>
    <w:multiLevelType w:val="hybridMultilevel"/>
    <w:tmpl w:val="AC26A58A"/>
    <w:lvl w:ilvl="0" w:tplc="EBC68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9132A"/>
    <w:multiLevelType w:val="hybridMultilevel"/>
    <w:tmpl w:val="A6F48C56"/>
    <w:lvl w:ilvl="0" w:tplc="DEDE97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FF2594"/>
    <w:multiLevelType w:val="hybridMultilevel"/>
    <w:tmpl w:val="FC5E6594"/>
    <w:lvl w:ilvl="0" w:tplc="3CA60D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215212"/>
    <w:multiLevelType w:val="hybridMultilevel"/>
    <w:tmpl w:val="0B4A9224"/>
    <w:lvl w:ilvl="0" w:tplc="71821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CE26A9"/>
    <w:multiLevelType w:val="hybridMultilevel"/>
    <w:tmpl w:val="B3BCAD24"/>
    <w:lvl w:ilvl="0" w:tplc="DEDE9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753CAC"/>
    <w:multiLevelType w:val="hybridMultilevel"/>
    <w:tmpl w:val="96D0353C"/>
    <w:lvl w:ilvl="0" w:tplc="4110678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16291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ED02F1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8C10D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481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A30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22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8B2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2BC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95818"/>
    <w:multiLevelType w:val="multilevel"/>
    <w:tmpl w:val="9DFEAF2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D08F7"/>
    <w:multiLevelType w:val="hybridMultilevel"/>
    <w:tmpl w:val="9A24C31C"/>
    <w:lvl w:ilvl="0" w:tplc="A272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729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8D75D3"/>
    <w:multiLevelType w:val="hybridMultilevel"/>
    <w:tmpl w:val="EA78C42C"/>
    <w:lvl w:ilvl="0" w:tplc="71264A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</w:rPr>
    </w:lvl>
    <w:lvl w:ilvl="2" w:tplc="7A4086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EF7D5D"/>
    <w:multiLevelType w:val="hybridMultilevel"/>
    <w:tmpl w:val="6A746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22"/>
  </w:num>
  <w:num w:numId="5">
    <w:abstractNumId w:val="31"/>
  </w:num>
  <w:num w:numId="6">
    <w:abstractNumId w:val="25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34"/>
  </w:num>
  <w:num w:numId="13">
    <w:abstractNumId w:val="33"/>
  </w:num>
  <w:num w:numId="14">
    <w:abstractNumId w:val="23"/>
  </w:num>
  <w:num w:numId="15">
    <w:abstractNumId w:val="28"/>
  </w:num>
  <w:num w:numId="16">
    <w:abstractNumId w:val="5"/>
  </w:num>
  <w:num w:numId="17">
    <w:abstractNumId w:val="32"/>
  </w:num>
  <w:num w:numId="18">
    <w:abstractNumId w:val="8"/>
  </w:num>
  <w:num w:numId="19">
    <w:abstractNumId w:val="18"/>
  </w:num>
  <w:num w:numId="20">
    <w:abstractNumId w:val="13"/>
  </w:num>
  <w:num w:numId="21">
    <w:abstractNumId w:val="29"/>
  </w:num>
  <w:num w:numId="22">
    <w:abstractNumId w:val="30"/>
  </w:num>
  <w:num w:numId="23">
    <w:abstractNumId w:val="24"/>
  </w:num>
  <w:num w:numId="24">
    <w:abstractNumId w:val="7"/>
  </w:num>
  <w:num w:numId="25">
    <w:abstractNumId w:val="1"/>
  </w:num>
  <w:num w:numId="26">
    <w:abstractNumId w:val="4"/>
  </w:num>
  <w:num w:numId="27">
    <w:abstractNumId w:val="11"/>
  </w:num>
  <w:num w:numId="28">
    <w:abstractNumId w:val="26"/>
  </w:num>
  <w:num w:numId="29">
    <w:abstractNumId w:val="0"/>
  </w:num>
  <w:num w:numId="30">
    <w:abstractNumId w:val="35"/>
  </w:num>
  <w:num w:numId="31">
    <w:abstractNumId w:val="36"/>
  </w:num>
  <w:num w:numId="32">
    <w:abstractNumId w:val="9"/>
  </w:num>
  <w:num w:numId="33">
    <w:abstractNumId w:val="27"/>
  </w:num>
  <w:num w:numId="34">
    <w:abstractNumId w:val="19"/>
  </w:num>
  <w:num w:numId="35">
    <w:abstractNumId w:val="16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60"/>
    <w:rsid w:val="00000A3B"/>
    <w:rsid w:val="00001E88"/>
    <w:rsid w:val="00003C38"/>
    <w:rsid w:val="00004592"/>
    <w:rsid w:val="00004E52"/>
    <w:rsid w:val="0000562E"/>
    <w:rsid w:val="00007011"/>
    <w:rsid w:val="00010B3D"/>
    <w:rsid w:val="000118B4"/>
    <w:rsid w:val="0001289A"/>
    <w:rsid w:val="00012AEE"/>
    <w:rsid w:val="00013467"/>
    <w:rsid w:val="00013A32"/>
    <w:rsid w:val="00016D5F"/>
    <w:rsid w:val="00020048"/>
    <w:rsid w:val="00020BF2"/>
    <w:rsid w:val="00020DD2"/>
    <w:rsid w:val="0002163F"/>
    <w:rsid w:val="00024469"/>
    <w:rsid w:val="0003047A"/>
    <w:rsid w:val="00031F44"/>
    <w:rsid w:val="00033200"/>
    <w:rsid w:val="00034E71"/>
    <w:rsid w:val="00035104"/>
    <w:rsid w:val="00037280"/>
    <w:rsid w:val="0003785B"/>
    <w:rsid w:val="00040896"/>
    <w:rsid w:val="000439B2"/>
    <w:rsid w:val="00044610"/>
    <w:rsid w:val="00046148"/>
    <w:rsid w:val="00046C03"/>
    <w:rsid w:val="0004790B"/>
    <w:rsid w:val="0005106F"/>
    <w:rsid w:val="00053485"/>
    <w:rsid w:val="00063A90"/>
    <w:rsid w:val="000659FD"/>
    <w:rsid w:val="00065F76"/>
    <w:rsid w:val="00066391"/>
    <w:rsid w:val="00071090"/>
    <w:rsid w:val="00072866"/>
    <w:rsid w:val="00073A67"/>
    <w:rsid w:val="00075CB8"/>
    <w:rsid w:val="000779C8"/>
    <w:rsid w:val="00081C6A"/>
    <w:rsid w:val="00091C7E"/>
    <w:rsid w:val="000926C7"/>
    <w:rsid w:val="000930CE"/>
    <w:rsid w:val="00093F55"/>
    <w:rsid w:val="00096299"/>
    <w:rsid w:val="00096A43"/>
    <w:rsid w:val="00096FFD"/>
    <w:rsid w:val="000973A1"/>
    <w:rsid w:val="000A1201"/>
    <w:rsid w:val="000A3C90"/>
    <w:rsid w:val="000A4DD3"/>
    <w:rsid w:val="000A6A00"/>
    <w:rsid w:val="000A6C15"/>
    <w:rsid w:val="000A6FCE"/>
    <w:rsid w:val="000A7C6E"/>
    <w:rsid w:val="000B3A6D"/>
    <w:rsid w:val="000B7415"/>
    <w:rsid w:val="000C0530"/>
    <w:rsid w:val="000C0FFA"/>
    <w:rsid w:val="000C10F4"/>
    <w:rsid w:val="000C22DC"/>
    <w:rsid w:val="000C68AC"/>
    <w:rsid w:val="000C75D4"/>
    <w:rsid w:val="000D19D0"/>
    <w:rsid w:val="000E092A"/>
    <w:rsid w:val="000E1054"/>
    <w:rsid w:val="000E3D01"/>
    <w:rsid w:val="000E4353"/>
    <w:rsid w:val="000E7A7C"/>
    <w:rsid w:val="000F14C2"/>
    <w:rsid w:val="000F57C5"/>
    <w:rsid w:val="000F74E6"/>
    <w:rsid w:val="00101403"/>
    <w:rsid w:val="00101D05"/>
    <w:rsid w:val="001026A5"/>
    <w:rsid w:val="001065D7"/>
    <w:rsid w:val="00110BD1"/>
    <w:rsid w:val="00111365"/>
    <w:rsid w:val="00113785"/>
    <w:rsid w:val="0011442C"/>
    <w:rsid w:val="00114648"/>
    <w:rsid w:val="00116E77"/>
    <w:rsid w:val="00117A8E"/>
    <w:rsid w:val="001208F8"/>
    <w:rsid w:val="00121E11"/>
    <w:rsid w:val="001226E3"/>
    <w:rsid w:val="0012369B"/>
    <w:rsid w:val="00124307"/>
    <w:rsid w:val="00130589"/>
    <w:rsid w:val="0013170B"/>
    <w:rsid w:val="00132927"/>
    <w:rsid w:val="0013581B"/>
    <w:rsid w:val="001408FD"/>
    <w:rsid w:val="00141AF7"/>
    <w:rsid w:val="00141C3C"/>
    <w:rsid w:val="00143CB6"/>
    <w:rsid w:val="001456C4"/>
    <w:rsid w:val="00146A64"/>
    <w:rsid w:val="00152911"/>
    <w:rsid w:val="00152A9B"/>
    <w:rsid w:val="001538B3"/>
    <w:rsid w:val="00156DDF"/>
    <w:rsid w:val="00160971"/>
    <w:rsid w:val="00162E54"/>
    <w:rsid w:val="001648AA"/>
    <w:rsid w:val="001654CB"/>
    <w:rsid w:val="001667E5"/>
    <w:rsid w:val="00167E0D"/>
    <w:rsid w:val="00172000"/>
    <w:rsid w:val="001748AB"/>
    <w:rsid w:val="00174FE1"/>
    <w:rsid w:val="00175006"/>
    <w:rsid w:val="00175B55"/>
    <w:rsid w:val="0017633C"/>
    <w:rsid w:val="00177BB4"/>
    <w:rsid w:val="00177F86"/>
    <w:rsid w:val="001838E6"/>
    <w:rsid w:val="00184CCE"/>
    <w:rsid w:val="00187B0D"/>
    <w:rsid w:val="00192A05"/>
    <w:rsid w:val="001946C5"/>
    <w:rsid w:val="00195FFB"/>
    <w:rsid w:val="001960B9"/>
    <w:rsid w:val="00197E35"/>
    <w:rsid w:val="001A0071"/>
    <w:rsid w:val="001A0135"/>
    <w:rsid w:val="001A174B"/>
    <w:rsid w:val="001A52C7"/>
    <w:rsid w:val="001B0FDC"/>
    <w:rsid w:val="001B1F6A"/>
    <w:rsid w:val="001B618B"/>
    <w:rsid w:val="001C0320"/>
    <w:rsid w:val="001C1B2E"/>
    <w:rsid w:val="001C223C"/>
    <w:rsid w:val="001C42D5"/>
    <w:rsid w:val="001C6887"/>
    <w:rsid w:val="001D1467"/>
    <w:rsid w:val="001D1FAD"/>
    <w:rsid w:val="001D3852"/>
    <w:rsid w:val="001D48D2"/>
    <w:rsid w:val="001D48F5"/>
    <w:rsid w:val="001E15B1"/>
    <w:rsid w:val="001E33B6"/>
    <w:rsid w:val="001E4B32"/>
    <w:rsid w:val="001E7C20"/>
    <w:rsid w:val="0020794F"/>
    <w:rsid w:val="00207C05"/>
    <w:rsid w:val="00210439"/>
    <w:rsid w:val="00211EA6"/>
    <w:rsid w:val="00215713"/>
    <w:rsid w:val="00216110"/>
    <w:rsid w:val="0022018A"/>
    <w:rsid w:val="002204C1"/>
    <w:rsid w:val="0022187E"/>
    <w:rsid w:val="00222843"/>
    <w:rsid w:val="00223373"/>
    <w:rsid w:val="00225805"/>
    <w:rsid w:val="00230C64"/>
    <w:rsid w:val="00231D0D"/>
    <w:rsid w:val="002324C8"/>
    <w:rsid w:val="0023464E"/>
    <w:rsid w:val="00234BD3"/>
    <w:rsid w:val="00236170"/>
    <w:rsid w:val="002367F1"/>
    <w:rsid w:val="00236CB1"/>
    <w:rsid w:val="00237AF2"/>
    <w:rsid w:val="0024157C"/>
    <w:rsid w:val="0024166B"/>
    <w:rsid w:val="00242EB3"/>
    <w:rsid w:val="00243305"/>
    <w:rsid w:val="0024458B"/>
    <w:rsid w:val="00244942"/>
    <w:rsid w:val="00244BAA"/>
    <w:rsid w:val="00244DA7"/>
    <w:rsid w:val="00245746"/>
    <w:rsid w:val="002471F6"/>
    <w:rsid w:val="00247B75"/>
    <w:rsid w:val="00250426"/>
    <w:rsid w:val="002515E6"/>
    <w:rsid w:val="00255786"/>
    <w:rsid w:val="00256041"/>
    <w:rsid w:val="002570DE"/>
    <w:rsid w:val="00260244"/>
    <w:rsid w:val="00260DDC"/>
    <w:rsid w:val="0026510A"/>
    <w:rsid w:val="00271E5F"/>
    <w:rsid w:val="00274A00"/>
    <w:rsid w:val="00275DCB"/>
    <w:rsid w:val="002775C7"/>
    <w:rsid w:val="002802FE"/>
    <w:rsid w:val="00280B76"/>
    <w:rsid w:val="0028340F"/>
    <w:rsid w:val="002878A3"/>
    <w:rsid w:val="00287F93"/>
    <w:rsid w:val="00287FFE"/>
    <w:rsid w:val="0029115F"/>
    <w:rsid w:val="00291EBE"/>
    <w:rsid w:val="00292BF1"/>
    <w:rsid w:val="00295232"/>
    <w:rsid w:val="00297469"/>
    <w:rsid w:val="002A278D"/>
    <w:rsid w:val="002A5FB0"/>
    <w:rsid w:val="002A6D14"/>
    <w:rsid w:val="002B1A45"/>
    <w:rsid w:val="002B4722"/>
    <w:rsid w:val="002B4E59"/>
    <w:rsid w:val="002B57F7"/>
    <w:rsid w:val="002C05CA"/>
    <w:rsid w:val="002C4340"/>
    <w:rsid w:val="002C672D"/>
    <w:rsid w:val="002D3A55"/>
    <w:rsid w:val="002D4D78"/>
    <w:rsid w:val="002D5376"/>
    <w:rsid w:val="002D754B"/>
    <w:rsid w:val="002E0952"/>
    <w:rsid w:val="002E1321"/>
    <w:rsid w:val="002E1FDF"/>
    <w:rsid w:val="002E2CCD"/>
    <w:rsid w:val="002E3DDF"/>
    <w:rsid w:val="002E4537"/>
    <w:rsid w:val="002E464F"/>
    <w:rsid w:val="002E5AA1"/>
    <w:rsid w:val="002E6CB0"/>
    <w:rsid w:val="002F0C8A"/>
    <w:rsid w:val="002F3DFF"/>
    <w:rsid w:val="002F4130"/>
    <w:rsid w:val="002F64D9"/>
    <w:rsid w:val="002F7A74"/>
    <w:rsid w:val="00303652"/>
    <w:rsid w:val="00303A34"/>
    <w:rsid w:val="00310C31"/>
    <w:rsid w:val="003139CE"/>
    <w:rsid w:val="00314A33"/>
    <w:rsid w:val="00315D34"/>
    <w:rsid w:val="003175D4"/>
    <w:rsid w:val="00317ED9"/>
    <w:rsid w:val="0032008C"/>
    <w:rsid w:val="00322DE2"/>
    <w:rsid w:val="00326C93"/>
    <w:rsid w:val="00327F61"/>
    <w:rsid w:val="00332363"/>
    <w:rsid w:val="00332365"/>
    <w:rsid w:val="00333B5A"/>
    <w:rsid w:val="003357FD"/>
    <w:rsid w:val="0034247F"/>
    <w:rsid w:val="00344CE8"/>
    <w:rsid w:val="00345C52"/>
    <w:rsid w:val="00350970"/>
    <w:rsid w:val="00352462"/>
    <w:rsid w:val="00354DF0"/>
    <w:rsid w:val="00363AB4"/>
    <w:rsid w:val="00366335"/>
    <w:rsid w:val="0036701C"/>
    <w:rsid w:val="003716F4"/>
    <w:rsid w:val="00372093"/>
    <w:rsid w:val="00375599"/>
    <w:rsid w:val="003756B9"/>
    <w:rsid w:val="00375CF1"/>
    <w:rsid w:val="00376D77"/>
    <w:rsid w:val="00376E4F"/>
    <w:rsid w:val="003772D6"/>
    <w:rsid w:val="00377AF6"/>
    <w:rsid w:val="00381277"/>
    <w:rsid w:val="00381572"/>
    <w:rsid w:val="00382A1B"/>
    <w:rsid w:val="00383A86"/>
    <w:rsid w:val="00385F4C"/>
    <w:rsid w:val="003862FE"/>
    <w:rsid w:val="00386B17"/>
    <w:rsid w:val="00387887"/>
    <w:rsid w:val="003908F6"/>
    <w:rsid w:val="00392038"/>
    <w:rsid w:val="0039264B"/>
    <w:rsid w:val="00394AB0"/>
    <w:rsid w:val="00394D33"/>
    <w:rsid w:val="00395399"/>
    <w:rsid w:val="003A109F"/>
    <w:rsid w:val="003A1BAA"/>
    <w:rsid w:val="003A262E"/>
    <w:rsid w:val="003A43A6"/>
    <w:rsid w:val="003A54B2"/>
    <w:rsid w:val="003A5C76"/>
    <w:rsid w:val="003AC341"/>
    <w:rsid w:val="003B75EE"/>
    <w:rsid w:val="003B76D5"/>
    <w:rsid w:val="003C0756"/>
    <w:rsid w:val="003C2E83"/>
    <w:rsid w:val="003C3907"/>
    <w:rsid w:val="003C697B"/>
    <w:rsid w:val="003D0EA0"/>
    <w:rsid w:val="003D286A"/>
    <w:rsid w:val="003D3BEB"/>
    <w:rsid w:val="003D6BC3"/>
    <w:rsid w:val="003D7606"/>
    <w:rsid w:val="003E0D04"/>
    <w:rsid w:val="003E2354"/>
    <w:rsid w:val="003E25E5"/>
    <w:rsid w:val="003F10D1"/>
    <w:rsid w:val="003F1EC1"/>
    <w:rsid w:val="003F28D8"/>
    <w:rsid w:val="003F5120"/>
    <w:rsid w:val="003F7875"/>
    <w:rsid w:val="00400974"/>
    <w:rsid w:val="004009DB"/>
    <w:rsid w:val="00401C9D"/>
    <w:rsid w:val="004020B5"/>
    <w:rsid w:val="004021D3"/>
    <w:rsid w:val="004057E8"/>
    <w:rsid w:val="004060C1"/>
    <w:rsid w:val="0040654E"/>
    <w:rsid w:val="00407C49"/>
    <w:rsid w:val="00413CB4"/>
    <w:rsid w:val="00414A60"/>
    <w:rsid w:val="0041761A"/>
    <w:rsid w:val="00420E40"/>
    <w:rsid w:val="004210C9"/>
    <w:rsid w:val="00421C77"/>
    <w:rsid w:val="00423AA2"/>
    <w:rsid w:val="0042479D"/>
    <w:rsid w:val="00425A66"/>
    <w:rsid w:val="004269B6"/>
    <w:rsid w:val="004377BA"/>
    <w:rsid w:val="00441228"/>
    <w:rsid w:val="0044195C"/>
    <w:rsid w:val="004420D2"/>
    <w:rsid w:val="004441FF"/>
    <w:rsid w:val="00444254"/>
    <w:rsid w:val="004451D7"/>
    <w:rsid w:val="00445A92"/>
    <w:rsid w:val="00446681"/>
    <w:rsid w:val="00446799"/>
    <w:rsid w:val="00450C1F"/>
    <w:rsid w:val="004529D8"/>
    <w:rsid w:val="00452C64"/>
    <w:rsid w:val="00454ECA"/>
    <w:rsid w:val="00464AC3"/>
    <w:rsid w:val="00465779"/>
    <w:rsid w:val="004664B3"/>
    <w:rsid w:val="00466D20"/>
    <w:rsid w:val="00467836"/>
    <w:rsid w:val="00470AB8"/>
    <w:rsid w:val="0047484D"/>
    <w:rsid w:val="004774B5"/>
    <w:rsid w:val="0048151D"/>
    <w:rsid w:val="0048339E"/>
    <w:rsid w:val="0048447D"/>
    <w:rsid w:val="00485E18"/>
    <w:rsid w:val="00485F94"/>
    <w:rsid w:val="0049389E"/>
    <w:rsid w:val="00493F92"/>
    <w:rsid w:val="00495528"/>
    <w:rsid w:val="0049578A"/>
    <w:rsid w:val="00495B40"/>
    <w:rsid w:val="00496C91"/>
    <w:rsid w:val="00497971"/>
    <w:rsid w:val="00497A55"/>
    <w:rsid w:val="00497C92"/>
    <w:rsid w:val="004A03E9"/>
    <w:rsid w:val="004A0CE5"/>
    <w:rsid w:val="004A0F54"/>
    <w:rsid w:val="004A306D"/>
    <w:rsid w:val="004A57F6"/>
    <w:rsid w:val="004B3B1A"/>
    <w:rsid w:val="004B3E49"/>
    <w:rsid w:val="004B40A4"/>
    <w:rsid w:val="004B52FF"/>
    <w:rsid w:val="004B5DCC"/>
    <w:rsid w:val="004B5EA2"/>
    <w:rsid w:val="004B71C6"/>
    <w:rsid w:val="004C18E2"/>
    <w:rsid w:val="004C1E02"/>
    <w:rsid w:val="004C1EB3"/>
    <w:rsid w:val="004C3600"/>
    <w:rsid w:val="004C417C"/>
    <w:rsid w:val="004C4970"/>
    <w:rsid w:val="004C4BF0"/>
    <w:rsid w:val="004C6051"/>
    <w:rsid w:val="004D2B68"/>
    <w:rsid w:val="004D3966"/>
    <w:rsid w:val="004D68BB"/>
    <w:rsid w:val="004D748B"/>
    <w:rsid w:val="004E42B4"/>
    <w:rsid w:val="004E66F4"/>
    <w:rsid w:val="004E7427"/>
    <w:rsid w:val="004F02AB"/>
    <w:rsid w:val="004F092F"/>
    <w:rsid w:val="004F1A4B"/>
    <w:rsid w:val="004F3347"/>
    <w:rsid w:val="004F5B8A"/>
    <w:rsid w:val="00503CF2"/>
    <w:rsid w:val="00504E15"/>
    <w:rsid w:val="0050640A"/>
    <w:rsid w:val="005068F7"/>
    <w:rsid w:val="00513149"/>
    <w:rsid w:val="00514E49"/>
    <w:rsid w:val="005156C1"/>
    <w:rsid w:val="00515C04"/>
    <w:rsid w:val="005162AB"/>
    <w:rsid w:val="0051695A"/>
    <w:rsid w:val="0051760E"/>
    <w:rsid w:val="0052115A"/>
    <w:rsid w:val="005328BD"/>
    <w:rsid w:val="00537663"/>
    <w:rsid w:val="005409A7"/>
    <w:rsid w:val="00542927"/>
    <w:rsid w:val="00543442"/>
    <w:rsid w:val="0054443C"/>
    <w:rsid w:val="00545C0A"/>
    <w:rsid w:val="00546B7A"/>
    <w:rsid w:val="00557824"/>
    <w:rsid w:val="00560BBF"/>
    <w:rsid w:val="00560D51"/>
    <w:rsid w:val="00565349"/>
    <w:rsid w:val="005655F6"/>
    <w:rsid w:val="0057345E"/>
    <w:rsid w:val="00576926"/>
    <w:rsid w:val="00577EB7"/>
    <w:rsid w:val="00581E66"/>
    <w:rsid w:val="0058209E"/>
    <w:rsid w:val="00582180"/>
    <w:rsid w:val="00584D61"/>
    <w:rsid w:val="00585AAE"/>
    <w:rsid w:val="00587978"/>
    <w:rsid w:val="005908D0"/>
    <w:rsid w:val="005971CE"/>
    <w:rsid w:val="005A1942"/>
    <w:rsid w:val="005A1E6B"/>
    <w:rsid w:val="005A2738"/>
    <w:rsid w:val="005A32BF"/>
    <w:rsid w:val="005A3613"/>
    <w:rsid w:val="005A4696"/>
    <w:rsid w:val="005B066B"/>
    <w:rsid w:val="005B23FD"/>
    <w:rsid w:val="005B41D7"/>
    <w:rsid w:val="005B475C"/>
    <w:rsid w:val="005C1FC9"/>
    <w:rsid w:val="005C7537"/>
    <w:rsid w:val="005D0AD2"/>
    <w:rsid w:val="005D4053"/>
    <w:rsid w:val="005D4F95"/>
    <w:rsid w:val="005D5FE0"/>
    <w:rsid w:val="005E034D"/>
    <w:rsid w:val="005E3135"/>
    <w:rsid w:val="005E45F9"/>
    <w:rsid w:val="005E5D99"/>
    <w:rsid w:val="005E735F"/>
    <w:rsid w:val="005F0AE8"/>
    <w:rsid w:val="005F0F4C"/>
    <w:rsid w:val="005F18FE"/>
    <w:rsid w:val="005F3171"/>
    <w:rsid w:val="005F4A7F"/>
    <w:rsid w:val="005F5760"/>
    <w:rsid w:val="00600831"/>
    <w:rsid w:val="00602E6B"/>
    <w:rsid w:val="00610811"/>
    <w:rsid w:val="00611A1A"/>
    <w:rsid w:val="00612602"/>
    <w:rsid w:val="00613612"/>
    <w:rsid w:val="00616052"/>
    <w:rsid w:val="00621AC8"/>
    <w:rsid w:val="00624FFE"/>
    <w:rsid w:val="00626026"/>
    <w:rsid w:val="00626BBD"/>
    <w:rsid w:val="006309C7"/>
    <w:rsid w:val="00631196"/>
    <w:rsid w:val="006326A3"/>
    <w:rsid w:val="00633B57"/>
    <w:rsid w:val="00637964"/>
    <w:rsid w:val="00641608"/>
    <w:rsid w:val="00642A16"/>
    <w:rsid w:val="0064406E"/>
    <w:rsid w:val="0064459C"/>
    <w:rsid w:val="0064756A"/>
    <w:rsid w:val="00647C31"/>
    <w:rsid w:val="00652697"/>
    <w:rsid w:val="00653B5A"/>
    <w:rsid w:val="00655E61"/>
    <w:rsid w:val="0065606B"/>
    <w:rsid w:val="00657AAF"/>
    <w:rsid w:val="006625F2"/>
    <w:rsid w:val="00662CD4"/>
    <w:rsid w:val="00664565"/>
    <w:rsid w:val="006667DB"/>
    <w:rsid w:val="00673ED2"/>
    <w:rsid w:val="006770EB"/>
    <w:rsid w:val="00677509"/>
    <w:rsid w:val="006811E6"/>
    <w:rsid w:val="0068246B"/>
    <w:rsid w:val="00684B71"/>
    <w:rsid w:val="00685AFF"/>
    <w:rsid w:val="00690036"/>
    <w:rsid w:val="0069630B"/>
    <w:rsid w:val="006969C7"/>
    <w:rsid w:val="00697755"/>
    <w:rsid w:val="006A0E3A"/>
    <w:rsid w:val="006A19C3"/>
    <w:rsid w:val="006A1F29"/>
    <w:rsid w:val="006A3462"/>
    <w:rsid w:val="006A65FA"/>
    <w:rsid w:val="006A7D23"/>
    <w:rsid w:val="006B39E1"/>
    <w:rsid w:val="006C1B1A"/>
    <w:rsid w:val="006C1D6B"/>
    <w:rsid w:val="006C3C23"/>
    <w:rsid w:val="006C4F13"/>
    <w:rsid w:val="006C6BA9"/>
    <w:rsid w:val="006C6D36"/>
    <w:rsid w:val="006C7637"/>
    <w:rsid w:val="006D1B66"/>
    <w:rsid w:val="006D21C1"/>
    <w:rsid w:val="006D39BF"/>
    <w:rsid w:val="006D46D3"/>
    <w:rsid w:val="006D7242"/>
    <w:rsid w:val="006E01FE"/>
    <w:rsid w:val="006E7BA8"/>
    <w:rsid w:val="006E7F73"/>
    <w:rsid w:val="006F5B38"/>
    <w:rsid w:val="0070191D"/>
    <w:rsid w:val="00703672"/>
    <w:rsid w:val="007043C0"/>
    <w:rsid w:val="00714344"/>
    <w:rsid w:val="00717642"/>
    <w:rsid w:val="00717674"/>
    <w:rsid w:val="00717AE3"/>
    <w:rsid w:val="007208D0"/>
    <w:rsid w:val="007211CB"/>
    <w:rsid w:val="00722460"/>
    <w:rsid w:val="00722A5F"/>
    <w:rsid w:val="007264F5"/>
    <w:rsid w:val="00731570"/>
    <w:rsid w:val="007328E8"/>
    <w:rsid w:val="00732E7E"/>
    <w:rsid w:val="00736498"/>
    <w:rsid w:val="0073694C"/>
    <w:rsid w:val="00737CEB"/>
    <w:rsid w:val="00740F1B"/>
    <w:rsid w:val="007427C3"/>
    <w:rsid w:val="00742A2A"/>
    <w:rsid w:val="007436E5"/>
    <w:rsid w:val="0074518B"/>
    <w:rsid w:val="007463F4"/>
    <w:rsid w:val="00756D44"/>
    <w:rsid w:val="00756FDD"/>
    <w:rsid w:val="0075762D"/>
    <w:rsid w:val="00757FB5"/>
    <w:rsid w:val="007647C9"/>
    <w:rsid w:val="00764959"/>
    <w:rsid w:val="00764C05"/>
    <w:rsid w:val="007657D3"/>
    <w:rsid w:val="00767B32"/>
    <w:rsid w:val="007729B4"/>
    <w:rsid w:val="00772D94"/>
    <w:rsid w:val="007802D0"/>
    <w:rsid w:val="007803A6"/>
    <w:rsid w:val="007824BF"/>
    <w:rsid w:val="00783BB8"/>
    <w:rsid w:val="00785A69"/>
    <w:rsid w:val="0078756C"/>
    <w:rsid w:val="0079027B"/>
    <w:rsid w:val="00792193"/>
    <w:rsid w:val="00793F38"/>
    <w:rsid w:val="00795A1D"/>
    <w:rsid w:val="007A004F"/>
    <w:rsid w:val="007A0E7E"/>
    <w:rsid w:val="007A3185"/>
    <w:rsid w:val="007A4FF7"/>
    <w:rsid w:val="007B2CA3"/>
    <w:rsid w:val="007B4AE7"/>
    <w:rsid w:val="007B4BC9"/>
    <w:rsid w:val="007B4F15"/>
    <w:rsid w:val="007C0A1C"/>
    <w:rsid w:val="007C2679"/>
    <w:rsid w:val="007C3B8D"/>
    <w:rsid w:val="007C4437"/>
    <w:rsid w:val="007C4446"/>
    <w:rsid w:val="007D2303"/>
    <w:rsid w:val="007D716C"/>
    <w:rsid w:val="007E0A53"/>
    <w:rsid w:val="007E2560"/>
    <w:rsid w:val="007E26EA"/>
    <w:rsid w:val="007E42AB"/>
    <w:rsid w:val="007E5363"/>
    <w:rsid w:val="007E5F53"/>
    <w:rsid w:val="007F22FD"/>
    <w:rsid w:val="007F4C2E"/>
    <w:rsid w:val="007F7D5D"/>
    <w:rsid w:val="00800A2A"/>
    <w:rsid w:val="008012F3"/>
    <w:rsid w:val="0080166A"/>
    <w:rsid w:val="00801881"/>
    <w:rsid w:val="00803457"/>
    <w:rsid w:val="00803DE9"/>
    <w:rsid w:val="00804387"/>
    <w:rsid w:val="00804D39"/>
    <w:rsid w:val="008057E5"/>
    <w:rsid w:val="00806D51"/>
    <w:rsid w:val="00807035"/>
    <w:rsid w:val="008101FD"/>
    <w:rsid w:val="00810E83"/>
    <w:rsid w:val="008113F0"/>
    <w:rsid w:val="00815008"/>
    <w:rsid w:val="00820C2D"/>
    <w:rsid w:val="00820F07"/>
    <w:rsid w:val="008219F5"/>
    <w:rsid w:val="00825010"/>
    <w:rsid w:val="00826C26"/>
    <w:rsid w:val="008310CC"/>
    <w:rsid w:val="00832276"/>
    <w:rsid w:val="0083476A"/>
    <w:rsid w:val="008367B1"/>
    <w:rsid w:val="0083699E"/>
    <w:rsid w:val="00837D88"/>
    <w:rsid w:val="00840999"/>
    <w:rsid w:val="00840AD9"/>
    <w:rsid w:val="0084328A"/>
    <w:rsid w:val="00844EB3"/>
    <w:rsid w:val="00854609"/>
    <w:rsid w:val="008578C4"/>
    <w:rsid w:val="0086093A"/>
    <w:rsid w:val="00861775"/>
    <w:rsid w:val="00863EA7"/>
    <w:rsid w:val="00864C22"/>
    <w:rsid w:val="00866227"/>
    <w:rsid w:val="00866A5C"/>
    <w:rsid w:val="00870C55"/>
    <w:rsid w:val="00872909"/>
    <w:rsid w:val="00873CD3"/>
    <w:rsid w:val="00874D6E"/>
    <w:rsid w:val="00880E41"/>
    <w:rsid w:val="00881967"/>
    <w:rsid w:val="008852AE"/>
    <w:rsid w:val="00885649"/>
    <w:rsid w:val="00890EC1"/>
    <w:rsid w:val="00891EF3"/>
    <w:rsid w:val="00892401"/>
    <w:rsid w:val="00892AB6"/>
    <w:rsid w:val="00894F52"/>
    <w:rsid w:val="008951D9"/>
    <w:rsid w:val="00895D71"/>
    <w:rsid w:val="00896177"/>
    <w:rsid w:val="0089666F"/>
    <w:rsid w:val="008A0120"/>
    <w:rsid w:val="008A4F5A"/>
    <w:rsid w:val="008A7BE7"/>
    <w:rsid w:val="008B332E"/>
    <w:rsid w:val="008B52A4"/>
    <w:rsid w:val="008D077A"/>
    <w:rsid w:val="008D112D"/>
    <w:rsid w:val="008D1C3B"/>
    <w:rsid w:val="008D4062"/>
    <w:rsid w:val="008D584F"/>
    <w:rsid w:val="008D5B8F"/>
    <w:rsid w:val="008E0052"/>
    <w:rsid w:val="008E445A"/>
    <w:rsid w:val="008E4F2F"/>
    <w:rsid w:val="008E60AD"/>
    <w:rsid w:val="008E6705"/>
    <w:rsid w:val="008E6A87"/>
    <w:rsid w:val="008F0EB6"/>
    <w:rsid w:val="008F3D31"/>
    <w:rsid w:val="008F54CA"/>
    <w:rsid w:val="008F5A34"/>
    <w:rsid w:val="008F5F64"/>
    <w:rsid w:val="008F695A"/>
    <w:rsid w:val="00903DBB"/>
    <w:rsid w:val="009064DC"/>
    <w:rsid w:val="009115E0"/>
    <w:rsid w:val="009129F2"/>
    <w:rsid w:val="00912F46"/>
    <w:rsid w:val="009133B3"/>
    <w:rsid w:val="0091342E"/>
    <w:rsid w:val="00914AC9"/>
    <w:rsid w:val="00915306"/>
    <w:rsid w:val="0091533E"/>
    <w:rsid w:val="009174F1"/>
    <w:rsid w:val="00917A06"/>
    <w:rsid w:val="009234F0"/>
    <w:rsid w:val="0092575F"/>
    <w:rsid w:val="00935F76"/>
    <w:rsid w:val="0093795E"/>
    <w:rsid w:val="0094015E"/>
    <w:rsid w:val="00943F53"/>
    <w:rsid w:val="0094668E"/>
    <w:rsid w:val="00950E35"/>
    <w:rsid w:val="00950F73"/>
    <w:rsid w:val="00952C4A"/>
    <w:rsid w:val="009604F2"/>
    <w:rsid w:val="0096106F"/>
    <w:rsid w:val="009612D7"/>
    <w:rsid w:val="0096607B"/>
    <w:rsid w:val="009704C4"/>
    <w:rsid w:val="0097168B"/>
    <w:rsid w:val="00973792"/>
    <w:rsid w:val="00973A00"/>
    <w:rsid w:val="00975779"/>
    <w:rsid w:val="00975788"/>
    <w:rsid w:val="00975BCF"/>
    <w:rsid w:val="0097609F"/>
    <w:rsid w:val="00976AFA"/>
    <w:rsid w:val="00981886"/>
    <w:rsid w:val="00981D11"/>
    <w:rsid w:val="0098343F"/>
    <w:rsid w:val="00987187"/>
    <w:rsid w:val="00991FEA"/>
    <w:rsid w:val="00992CA1"/>
    <w:rsid w:val="009934B3"/>
    <w:rsid w:val="009957B2"/>
    <w:rsid w:val="0099612A"/>
    <w:rsid w:val="00996D10"/>
    <w:rsid w:val="009976DF"/>
    <w:rsid w:val="00997DB5"/>
    <w:rsid w:val="009A10A7"/>
    <w:rsid w:val="009A269E"/>
    <w:rsid w:val="009A4A12"/>
    <w:rsid w:val="009A6C05"/>
    <w:rsid w:val="009B30AA"/>
    <w:rsid w:val="009B3E27"/>
    <w:rsid w:val="009B48BC"/>
    <w:rsid w:val="009B5944"/>
    <w:rsid w:val="009B7415"/>
    <w:rsid w:val="009C36A6"/>
    <w:rsid w:val="009C3F4F"/>
    <w:rsid w:val="009C557D"/>
    <w:rsid w:val="009D06D4"/>
    <w:rsid w:val="009D2475"/>
    <w:rsid w:val="009D33A3"/>
    <w:rsid w:val="009D4073"/>
    <w:rsid w:val="009D4A43"/>
    <w:rsid w:val="009D5108"/>
    <w:rsid w:val="009D5C6E"/>
    <w:rsid w:val="009E3C69"/>
    <w:rsid w:val="009E579C"/>
    <w:rsid w:val="009E7002"/>
    <w:rsid w:val="009E7956"/>
    <w:rsid w:val="009F083B"/>
    <w:rsid w:val="009F42C4"/>
    <w:rsid w:val="009F7CDE"/>
    <w:rsid w:val="009F7DCE"/>
    <w:rsid w:val="00A0131B"/>
    <w:rsid w:val="00A017F4"/>
    <w:rsid w:val="00A02AAF"/>
    <w:rsid w:val="00A04EDB"/>
    <w:rsid w:val="00A07303"/>
    <w:rsid w:val="00A1108B"/>
    <w:rsid w:val="00A12C37"/>
    <w:rsid w:val="00A13EE6"/>
    <w:rsid w:val="00A143AD"/>
    <w:rsid w:val="00A17CCE"/>
    <w:rsid w:val="00A2365E"/>
    <w:rsid w:val="00A256BB"/>
    <w:rsid w:val="00A259ED"/>
    <w:rsid w:val="00A26981"/>
    <w:rsid w:val="00A32E60"/>
    <w:rsid w:val="00A330A0"/>
    <w:rsid w:val="00A333EB"/>
    <w:rsid w:val="00A345FD"/>
    <w:rsid w:val="00A35C08"/>
    <w:rsid w:val="00A36AC7"/>
    <w:rsid w:val="00A41775"/>
    <w:rsid w:val="00A443FC"/>
    <w:rsid w:val="00A4532A"/>
    <w:rsid w:val="00A45E12"/>
    <w:rsid w:val="00A47436"/>
    <w:rsid w:val="00A50059"/>
    <w:rsid w:val="00A538A2"/>
    <w:rsid w:val="00A6089F"/>
    <w:rsid w:val="00A60EED"/>
    <w:rsid w:val="00A6314C"/>
    <w:rsid w:val="00A7256D"/>
    <w:rsid w:val="00A732FF"/>
    <w:rsid w:val="00A80087"/>
    <w:rsid w:val="00A8025A"/>
    <w:rsid w:val="00A830DE"/>
    <w:rsid w:val="00A8521C"/>
    <w:rsid w:val="00A852F4"/>
    <w:rsid w:val="00A85D6E"/>
    <w:rsid w:val="00A86229"/>
    <w:rsid w:val="00A8656C"/>
    <w:rsid w:val="00A9099E"/>
    <w:rsid w:val="00A91FDF"/>
    <w:rsid w:val="00A927D0"/>
    <w:rsid w:val="00A93AA0"/>
    <w:rsid w:val="00A94835"/>
    <w:rsid w:val="00A94C64"/>
    <w:rsid w:val="00A976F6"/>
    <w:rsid w:val="00AA076A"/>
    <w:rsid w:val="00AA0EBB"/>
    <w:rsid w:val="00AA1D39"/>
    <w:rsid w:val="00AA2F74"/>
    <w:rsid w:val="00AA32BE"/>
    <w:rsid w:val="00AA4164"/>
    <w:rsid w:val="00AA4982"/>
    <w:rsid w:val="00AA593B"/>
    <w:rsid w:val="00AA5FB5"/>
    <w:rsid w:val="00AB0181"/>
    <w:rsid w:val="00AB0FCB"/>
    <w:rsid w:val="00AB2E54"/>
    <w:rsid w:val="00AB39CE"/>
    <w:rsid w:val="00AB4317"/>
    <w:rsid w:val="00AB511D"/>
    <w:rsid w:val="00AB5180"/>
    <w:rsid w:val="00AB6E7B"/>
    <w:rsid w:val="00AB79B3"/>
    <w:rsid w:val="00AC0BF8"/>
    <w:rsid w:val="00AC168B"/>
    <w:rsid w:val="00AC2E5B"/>
    <w:rsid w:val="00AC3892"/>
    <w:rsid w:val="00AC4847"/>
    <w:rsid w:val="00AC5325"/>
    <w:rsid w:val="00AD04D4"/>
    <w:rsid w:val="00AD3EEE"/>
    <w:rsid w:val="00AD6BB0"/>
    <w:rsid w:val="00AD7475"/>
    <w:rsid w:val="00AE1005"/>
    <w:rsid w:val="00AE563B"/>
    <w:rsid w:val="00AE613F"/>
    <w:rsid w:val="00AE73DA"/>
    <w:rsid w:val="00AE7D2F"/>
    <w:rsid w:val="00AF50AA"/>
    <w:rsid w:val="00AF6284"/>
    <w:rsid w:val="00B00B6B"/>
    <w:rsid w:val="00B04BDC"/>
    <w:rsid w:val="00B064DB"/>
    <w:rsid w:val="00B06856"/>
    <w:rsid w:val="00B06A83"/>
    <w:rsid w:val="00B12457"/>
    <w:rsid w:val="00B15499"/>
    <w:rsid w:val="00B16D28"/>
    <w:rsid w:val="00B235CE"/>
    <w:rsid w:val="00B252F0"/>
    <w:rsid w:val="00B324BA"/>
    <w:rsid w:val="00B33275"/>
    <w:rsid w:val="00B4185D"/>
    <w:rsid w:val="00B43E6A"/>
    <w:rsid w:val="00B47BBE"/>
    <w:rsid w:val="00B50BE2"/>
    <w:rsid w:val="00B52E87"/>
    <w:rsid w:val="00B55192"/>
    <w:rsid w:val="00B556D9"/>
    <w:rsid w:val="00B559E1"/>
    <w:rsid w:val="00B564C9"/>
    <w:rsid w:val="00B56608"/>
    <w:rsid w:val="00B57056"/>
    <w:rsid w:val="00B60E2E"/>
    <w:rsid w:val="00B6294A"/>
    <w:rsid w:val="00B62DC5"/>
    <w:rsid w:val="00B62E4C"/>
    <w:rsid w:val="00B6380E"/>
    <w:rsid w:val="00B65104"/>
    <w:rsid w:val="00B6647A"/>
    <w:rsid w:val="00B72828"/>
    <w:rsid w:val="00B76023"/>
    <w:rsid w:val="00B7608D"/>
    <w:rsid w:val="00B81B27"/>
    <w:rsid w:val="00B84622"/>
    <w:rsid w:val="00B8634D"/>
    <w:rsid w:val="00B920DE"/>
    <w:rsid w:val="00B92ABA"/>
    <w:rsid w:val="00B94897"/>
    <w:rsid w:val="00B94AEA"/>
    <w:rsid w:val="00B952B0"/>
    <w:rsid w:val="00BA0D7A"/>
    <w:rsid w:val="00BA240F"/>
    <w:rsid w:val="00BA27E7"/>
    <w:rsid w:val="00BA2CFE"/>
    <w:rsid w:val="00BA4359"/>
    <w:rsid w:val="00BB0468"/>
    <w:rsid w:val="00BB4703"/>
    <w:rsid w:val="00BB6642"/>
    <w:rsid w:val="00BC24A5"/>
    <w:rsid w:val="00BC398D"/>
    <w:rsid w:val="00BC4885"/>
    <w:rsid w:val="00BD0F20"/>
    <w:rsid w:val="00BD2691"/>
    <w:rsid w:val="00BD637C"/>
    <w:rsid w:val="00BD7862"/>
    <w:rsid w:val="00BE10D2"/>
    <w:rsid w:val="00BE3040"/>
    <w:rsid w:val="00BE3CCB"/>
    <w:rsid w:val="00BF4368"/>
    <w:rsid w:val="00BF6B7D"/>
    <w:rsid w:val="00C03B67"/>
    <w:rsid w:val="00C10EE9"/>
    <w:rsid w:val="00C12E15"/>
    <w:rsid w:val="00C15449"/>
    <w:rsid w:val="00C159DA"/>
    <w:rsid w:val="00C15D0B"/>
    <w:rsid w:val="00C168EA"/>
    <w:rsid w:val="00C17019"/>
    <w:rsid w:val="00C2007B"/>
    <w:rsid w:val="00C20FBD"/>
    <w:rsid w:val="00C21D48"/>
    <w:rsid w:val="00C24562"/>
    <w:rsid w:val="00C24F9E"/>
    <w:rsid w:val="00C27B98"/>
    <w:rsid w:val="00C3138B"/>
    <w:rsid w:val="00C31EAF"/>
    <w:rsid w:val="00C32375"/>
    <w:rsid w:val="00C363DE"/>
    <w:rsid w:val="00C415E4"/>
    <w:rsid w:val="00C45782"/>
    <w:rsid w:val="00C46FD8"/>
    <w:rsid w:val="00C505A7"/>
    <w:rsid w:val="00C50AA6"/>
    <w:rsid w:val="00C50F97"/>
    <w:rsid w:val="00C52A97"/>
    <w:rsid w:val="00C57E45"/>
    <w:rsid w:val="00C6034E"/>
    <w:rsid w:val="00C61426"/>
    <w:rsid w:val="00C64108"/>
    <w:rsid w:val="00C644F8"/>
    <w:rsid w:val="00C675A1"/>
    <w:rsid w:val="00C7521A"/>
    <w:rsid w:val="00C7754F"/>
    <w:rsid w:val="00C86A0C"/>
    <w:rsid w:val="00C87925"/>
    <w:rsid w:val="00C879B9"/>
    <w:rsid w:val="00C90F52"/>
    <w:rsid w:val="00C93FB0"/>
    <w:rsid w:val="00C94650"/>
    <w:rsid w:val="00C949DB"/>
    <w:rsid w:val="00C97FE6"/>
    <w:rsid w:val="00CA01F3"/>
    <w:rsid w:val="00CA2960"/>
    <w:rsid w:val="00CA2A63"/>
    <w:rsid w:val="00CA33D8"/>
    <w:rsid w:val="00CB374B"/>
    <w:rsid w:val="00CB7DBB"/>
    <w:rsid w:val="00CC284E"/>
    <w:rsid w:val="00CC557E"/>
    <w:rsid w:val="00CC659F"/>
    <w:rsid w:val="00CC669B"/>
    <w:rsid w:val="00CC7AB8"/>
    <w:rsid w:val="00CC7DBC"/>
    <w:rsid w:val="00CD0395"/>
    <w:rsid w:val="00CD1437"/>
    <w:rsid w:val="00CD17C2"/>
    <w:rsid w:val="00CD350A"/>
    <w:rsid w:val="00CD3A20"/>
    <w:rsid w:val="00CD5458"/>
    <w:rsid w:val="00CE1066"/>
    <w:rsid w:val="00CE36ED"/>
    <w:rsid w:val="00CE3D07"/>
    <w:rsid w:val="00CE4DE0"/>
    <w:rsid w:val="00CE5032"/>
    <w:rsid w:val="00CE600B"/>
    <w:rsid w:val="00CF291D"/>
    <w:rsid w:val="00CF4E5F"/>
    <w:rsid w:val="00CF51FE"/>
    <w:rsid w:val="00CF7B96"/>
    <w:rsid w:val="00D002C6"/>
    <w:rsid w:val="00D009DD"/>
    <w:rsid w:val="00D015BE"/>
    <w:rsid w:val="00D017BA"/>
    <w:rsid w:val="00D04443"/>
    <w:rsid w:val="00D06F0D"/>
    <w:rsid w:val="00D07324"/>
    <w:rsid w:val="00D10338"/>
    <w:rsid w:val="00D1063A"/>
    <w:rsid w:val="00D111D5"/>
    <w:rsid w:val="00D129FF"/>
    <w:rsid w:val="00D12DA5"/>
    <w:rsid w:val="00D1398D"/>
    <w:rsid w:val="00D13BF8"/>
    <w:rsid w:val="00D140D7"/>
    <w:rsid w:val="00D144C1"/>
    <w:rsid w:val="00D17805"/>
    <w:rsid w:val="00D17B01"/>
    <w:rsid w:val="00D17FA0"/>
    <w:rsid w:val="00D20200"/>
    <w:rsid w:val="00D21639"/>
    <w:rsid w:val="00D218B3"/>
    <w:rsid w:val="00D26D2E"/>
    <w:rsid w:val="00D2719F"/>
    <w:rsid w:val="00D30AFA"/>
    <w:rsid w:val="00D328FE"/>
    <w:rsid w:val="00D339AE"/>
    <w:rsid w:val="00D34417"/>
    <w:rsid w:val="00D346D8"/>
    <w:rsid w:val="00D34AA3"/>
    <w:rsid w:val="00D3551A"/>
    <w:rsid w:val="00D3633B"/>
    <w:rsid w:val="00D36E70"/>
    <w:rsid w:val="00D401A6"/>
    <w:rsid w:val="00D45891"/>
    <w:rsid w:val="00D4593A"/>
    <w:rsid w:val="00D45EB5"/>
    <w:rsid w:val="00D5163F"/>
    <w:rsid w:val="00D52FB5"/>
    <w:rsid w:val="00D5460A"/>
    <w:rsid w:val="00D5481E"/>
    <w:rsid w:val="00D554D3"/>
    <w:rsid w:val="00D55779"/>
    <w:rsid w:val="00D5663E"/>
    <w:rsid w:val="00D56D8A"/>
    <w:rsid w:val="00D63382"/>
    <w:rsid w:val="00D65122"/>
    <w:rsid w:val="00D6591D"/>
    <w:rsid w:val="00D66A8A"/>
    <w:rsid w:val="00D66AFA"/>
    <w:rsid w:val="00D70B88"/>
    <w:rsid w:val="00D761FF"/>
    <w:rsid w:val="00D76E8E"/>
    <w:rsid w:val="00D77310"/>
    <w:rsid w:val="00D777B9"/>
    <w:rsid w:val="00D77FCA"/>
    <w:rsid w:val="00D80CB8"/>
    <w:rsid w:val="00D814B6"/>
    <w:rsid w:val="00D83469"/>
    <w:rsid w:val="00D90307"/>
    <w:rsid w:val="00D9709A"/>
    <w:rsid w:val="00D978C5"/>
    <w:rsid w:val="00D97E21"/>
    <w:rsid w:val="00DA1E33"/>
    <w:rsid w:val="00DA27BA"/>
    <w:rsid w:val="00DA5685"/>
    <w:rsid w:val="00DA5C93"/>
    <w:rsid w:val="00DA6F01"/>
    <w:rsid w:val="00DB29D3"/>
    <w:rsid w:val="00DB41A6"/>
    <w:rsid w:val="00DB4241"/>
    <w:rsid w:val="00DB6418"/>
    <w:rsid w:val="00DB6DB9"/>
    <w:rsid w:val="00DB6DF1"/>
    <w:rsid w:val="00DC139B"/>
    <w:rsid w:val="00DC42CD"/>
    <w:rsid w:val="00DCAB85"/>
    <w:rsid w:val="00DD0743"/>
    <w:rsid w:val="00DD0F42"/>
    <w:rsid w:val="00DD1ACC"/>
    <w:rsid w:val="00DD2203"/>
    <w:rsid w:val="00DD2BB2"/>
    <w:rsid w:val="00DD3FF8"/>
    <w:rsid w:val="00DD6A2C"/>
    <w:rsid w:val="00DD6E09"/>
    <w:rsid w:val="00DD70AB"/>
    <w:rsid w:val="00DD7488"/>
    <w:rsid w:val="00DE181D"/>
    <w:rsid w:val="00DE4E3B"/>
    <w:rsid w:val="00DE50E5"/>
    <w:rsid w:val="00DE57E8"/>
    <w:rsid w:val="00DE5A4C"/>
    <w:rsid w:val="00DE5CB8"/>
    <w:rsid w:val="00DE5F05"/>
    <w:rsid w:val="00DF02AC"/>
    <w:rsid w:val="00DF0753"/>
    <w:rsid w:val="00DF169F"/>
    <w:rsid w:val="00DF2066"/>
    <w:rsid w:val="00DF25C9"/>
    <w:rsid w:val="00DF2E47"/>
    <w:rsid w:val="00DF36FF"/>
    <w:rsid w:val="00DF4D04"/>
    <w:rsid w:val="00DF50CF"/>
    <w:rsid w:val="00DF75C0"/>
    <w:rsid w:val="00E00F06"/>
    <w:rsid w:val="00E02E42"/>
    <w:rsid w:val="00E036B7"/>
    <w:rsid w:val="00E05549"/>
    <w:rsid w:val="00E05826"/>
    <w:rsid w:val="00E058B1"/>
    <w:rsid w:val="00E07406"/>
    <w:rsid w:val="00E10446"/>
    <w:rsid w:val="00E10F0C"/>
    <w:rsid w:val="00E161DE"/>
    <w:rsid w:val="00E163E7"/>
    <w:rsid w:val="00E20995"/>
    <w:rsid w:val="00E2136D"/>
    <w:rsid w:val="00E2279F"/>
    <w:rsid w:val="00E2405C"/>
    <w:rsid w:val="00E3482F"/>
    <w:rsid w:val="00E37041"/>
    <w:rsid w:val="00E41701"/>
    <w:rsid w:val="00E42FDC"/>
    <w:rsid w:val="00E43BA0"/>
    <w:rsid w:val="00E46815"/>
    <w:rsid w:val="00E50BB1"/>
    <w:rsid w:val="00E5233D"/>
    <w:rsid w:val="00E53B2C"/>
    <w:rsid w:val="00E568E3"/>
    <w:rsid w:val="00E616CA"/>
    <w:rsid w:val="00E63B0D"/>
    <w:rsid w:val="00E67E0D"/>
    <w:rsid w:val="00E70E47"/>
    <w:rsid w:val="00E71D1E"/>
    <w:rsid w:val="00E726D0"/>
    <w:rsid w:val="00E7359B"/>
    <w:rsid w:val="00E7708F"/>
    <w:rsid w:val="00E80941"/>
    <w:rsid w:val="00E856E0"/>
    <w:rsid w:val="00E87278"/>
    <w:rsid w:val="00E93A1A"/>
    <w:rsid w:val="00E9413C"/>
    <w:rsid w:val="00E94AFD"/>
    <w:rsid w:val="00E95E29"/>
    <w:rsid w:val="00EA01D9"/>
    <w:rsid w:val="00EA128E"/>
    <w:rsid w:val="00EA140E"/>
    <w:rsid w:val="00EA1F93"/>
    <w:rsid w:val="00EA6000"/>
    <w:rsid w:val="00EA67F3"/>
    <w:rsid w:val="00EB053A"/>
    <w:rsid w:val="00EB1491"/>
    <w:rsid w:val="00EB2F68"/>
    <w:rsid w:val="00EB4099"/>
    <w:rsid w:val="00EB4FC8"/>
    <w:rsid w:val="00EB5844"/>
    <w:rsid w:val="00EB5C97"/>
    <w:rsid w:val="00EC5D08"/>
    <w:rsid w:val="00EC667B"/>
    <w:rsid w:val="00ED13E5"/>
    <w:rsid w:val="00ED17FE"/>
    <w:rsid w:val="00ED283A"/>
    <w:rsid w:val="00ED422E"/>
    <w:rsid w:val="00ED634D"/>
    <w:rsid w:val="00EE05CD"/>
    <w:rsid w:val="00EE372B"/>
    <w:rsid w:val="00EE3A86"/>
    <w:rsid w:val="00EE6035"/>
    <w:rsid w:val="00EE60B9"/>
    <w:rsid w:val="00EE69D7"/>
    <w:rsid w:val="00EF2583"/>
    <w:rsid w:val="00EF330D"/>
    <w:rsid w:val="00EF34B7"/>
    <w:rsid w:val="00EF3A1F"/>
    <w:rsid w:val="00EF3E84"/>
    <w:rsid w:val="00EF42A9"/>
    <w:rsid w:val="00F006DD"/>
    <w:rsid w:val="00F00ABF"/>
    <w:rsid w:val="00F03BB2"/>
    <w:rsid w:val="00F054AF"/>
    <w:rsid w:val="00F05A10"/>
    <w:rsid w:val="00F1182E"/>
    <w:rsid w:val="00F123B0"/>
    <w:rsid w:val="00F13507"/>
    <w:rsid w:val="00F144B3"/>
    <w:rsid w:val="00F145A2"/>
    <w:rsid w:val="00F14EB7"/>
    <w:rsid w:val="00F17067"/>
    <w:rsid w:val="00F209C7"/>
    <w:rsid w:val="00F213C2"/>
    <w:rsid w:val="00F2274E"/>
    <w:rsid w:val="00F23EB8"/>
    <w:rsid w:val="00F23F08"/>
    <w:rsid w:val="00F23F2D"/>
    <w:rsid w:val="00F25677"/>
    <w:rsid w:val="00F2612B"/>
    <w:rsid w:val="00F26ABE"/>
    <w:rsid w:val="00F327E9"/>
    <w:rsid w:val="00F338EA"/>
    <w:rsid w:val="00F34D13"/>
    <w:rsid w:val="00F37569"/>
    <w:rsid w:val="00F40A23"/>
    <w:rsid w:val="00F41B1A"/>
    <w:rsid w:val="00F430CA"/>
    <w:rsid w:val="00F4314D"/>
    <w:rsid w:val="00F43C3F"/>
    <w:rsid w:val="00F440DE"/>
    <w:rsid w:val="00F4478F"/>
    <w:rsid w:val="00F52842"/>
    <w:rsid w:val="00F537B9"/>
    <w:rsid w:val="00F5734E"/>
    <w:rsid w:val="00F57EE2"/>
    <w:rsid w:val="00F62FFA"/>
    <w:rsid w:val="00F6324A"/>
    <w:rsid w:val="00F63DA0"/>
    <w:rsid w:val="00F66BC1"/>
    <w:rsid w:val="00F6735D"/>
    <w:rsid w:val="00F67B47"/>
    <w:rsid w:val="00F72250"/>
    <w:rsid w:val="00F72F10"/>
    <w:rsid w:val="00F74AA8"/>
    <w:rsid w:val="00F74BF2"/>
    <w:rsid w:val="00F80C9A"/>
    <w:rsid w:val="00F81E6F"/>
    <w:rsid w:val="00F820D8"/>
    <w:rsid w:val="00F84B31"/>
    <w:rsid w:val="00F84EC7"/>
    <w:rsid w:val="00F92C7E"/>
    <w:rsid w:val="00F93EA7"/>
    <w:rsid w:val="00F93F60"/>
    <w:rsid w:val="00F9622E"/>
    <w:rsid w:val="00F966E8"/>
    <w:rsid w:val="00FA408A"/>
    <w:rsid w:val="00FA4EF1"/>
    <w:rsid w:val="00FA4F39"/>
    <w:rsid w:val="00FB0668"/>
    <w:rsid w:val="00FB144B"/>
    <w:rsid w:val="00FB39A4"/>
    <w:rsid w:val="00FB55DB"/>
    <w:rsid w:val="00FB5BA9"/>
    <w:rsid w:val="00FB623A"/>
    <w:rsid w:val="00FB696A"/>
    <w:rsid w:val="00FB6F13"/>
    <w:rsid w:val="00FB7114"/>
    <w:rsid w:val="00FBA2AD"/>
    <w:rsid w:val="00FC03B2"/>
    <w:rsid w:val="00FC0C9F"/>
    <w:rsid w:val="00FC2261"/>
    <w:rsid w:val="00FC5ED0"/>
    <w:rsid w:val="00FC7832"/>
    <w:rsid w:val="00FD101D"/>
    <w:rsid w:val="00FD1940"/>
    <w:rsid w:val="00FD26D3"/>
    <w:rsid w:val="00FD2705"/>
    <w:rsid w:val="00FD36F3"/>
    <w:rsid w:val="00FD63A3"/>
    <w:rsid w:val="00FE0463"/>
    <w:rsid w:val="00FE0687"/>
    <w:rsid w:val="00FE1412"/>
    <w:rsid w:val="00FE2921"/>
    <w:rsid w:val="00FE37D2"/>
    <w:rsid w:val="00FE7C41"/>
    <w:rsid w:val="00FF0032"/>
    <w:rsid w:val="00FF14DF"/>
    <w:rsid w:val="00FF41C2"/>
    <w:rsid w:val="00FF5D25"/>
    <w:rsid w:val="00FF5DB0"/>
    <w:rsid w:val="01B15101"/>
    <w:rsid w:val="021A8B67"/>
    <w:rsid w:val="0263E579"/>
    <w:rsid w:val="02B2178B"/>
    <w:rsid w:val="02FD5566"/>
    <w:rsid w:val="030C87F2"/>
    <w:rsid w:val="033F398D"/>
    <w:rsid w:val="036D9D57"/>
    <w:rsid w:val="0517811D"/>
    <w:rsid w:val="05FFF818"/>
    <w:rsid w:val="062FAA48"/>
    <w:rsid w:val="07C2BEF0"/>
    <w:rsid w:val="07CFEC33"/>
    <w:rsid w:val="09FFEE88"/>
    <w:rsid w:val="0B6F54C3"/>
    <w:rsid w:val="0BF7C578"/>
    <w:rsid w:val="0C33C990"/>
    <w:rsid w:val="0CD8A429"/>
    <w:rsid w:val="0D4A29C8"/>
    <w:rsid w:val="0D6EE351"/>
    <w:rsid w:val="0D969399"/>
    <w:rsid w:val="0DA1060D"/>
    <w:rsid w:val="0DB73036"/>
    <w:rsid w:val="0DD1E8BD"/>
    <w:rsid w:val="0EEC73A1"/>
    <w:rsid w:val="0F3CD66E"/>
    <w:rsid w:val="0F9CA0AE"/>
    <w:rsid w:val="0FBF4B76"/>
    <w:rsid w:val="103E4103"/>
    <w:rsid w:val="10BBBEEC"/>
    <w:rsid w:val="10FE9D20"/>
    <w:rsid w:val="11565109"/>
    <w:rsid w:val="11BD1CE8"/>
    <w:rsid w:val="11F47630"/>
    <w:rsid w:val="121A6D02"/>
    <w:rsid w:val="13141215"/>
    <w:rsid w:val="13623EE3"/>
    <w:rsid w:val="138F0067"/>
    <w:rsid w:val="13ACB494"/>
    <w:rsid w:val="13D08FC5"/>
    <w:rsid w:val="142C3431"/>
    <w:rsid w:val="145A5228"/>
    <w:rsid w:val="149A6AE0"/>
    <w:rsid w:val="150B89F9"/>
    <w:rsid w:val="152C4DC4"/>
    <w:rsid w:val="15A6D14F"/>
    <w:rsid w:val="162AC489"/>
    <w:rsid w:val="16697165"/>
    <w:rsid w:val="1680FBBF"/>
    <w:rsid w:val="16F2E57D"/>
    <w:rsid w:val="16FFD331"/>
    <w:rsid w:val="17257864"/>
    <w:rsid w:val="17C5928D"/>
    <w:rsid w:val="1800B249"/>
    <w:rsid w:val="1886048C"/>
    <w:rsid w:val="18BB976D"/>
    <w:rsid w:val="18C7568D"/>
    <w:rsid w:val="19BFEF1E"/>
    <w:rsid w:val="1A797918"/>
    <w:rsid w:val="1B72989D"/>
    <w:rsid w:val="1BC1986B"/>
    <w:rsid w:val="1CFA9CB4"/>
    <w:rsid w:val="1CFF50E0"/>
    <w:rsid w:val="1D61225C"/>
    <w:rsid w:val="1D70CC11"/>
    <w:rsid w:val="1D9D97D4"/>
    <w:rsid w:val="1F30C151"/>
    <w:rsid w:val="1F740616"/>
    <w:rsid w:val="1FD0A472"/>
    <w:rsid w:val="2093FE0A"/>
    <w:rsid w:val="20F8E7B7"/>
    <w:rsid w:val="2116BD78"/>
    <w:rsid w:val="21656337"/>
    <w:rsid w:val="21BBE63A"/>
    <w:rsid w:val="21E6461E"/>
    <w:rsid w:val="221FA903"/>
    <w:rsid w:val="223120FA"/>
    <w:rsid w:val="22DB7B7B"/>
    <w:rsid w:val="236B140B"/>
    <w:rsid w:val="239D42A8"/>
    <w:rsid w:val="2410A0D5"/>
    <w:rsid w:val="24234E58"/>
    <w:rsid w:val="24392282"/>
    <w:rsid w:val="245C3A3D"/>
    <w:rsid w:val="24A1E7BB"/>
    <w:rsid w:val="24D8931D"/>
    <w:rsid w:val="279CEE3C"/>
    <w:rsid w:val="27F0715F"/>
    <w:rsid w:val="27F2E56A"/>
    <w:rsid w:val="289DA1D2"/>
    <w:rsid w:val="28DB1917"/>
    <w:rsid w:val="28E6D58A"/>
    <w:rsid w:val="28F29A5A"/>
    <w:rsid w:val="2919EF36"/>
    <w:rsid w:val="293B6DB2"/>
    <w:rsid w:val="295E0162"/>
    <w:rsid w:val="298B0F52"/>
    <w:rsid w:val="2A40A5B9"/>
    <w:rsid w:val="2A6FEC83"/>
    <w:rsid w:val="2AB5A9C8"/>
    <w:rsid w:val="2B2A1F0B"/>
    <w:rsid w:val="2B8BFF0F"/>
    <w:rsid w:val="2BAC2B40"/>
    <w:rsid w:val="2C026FE0"/>
    <w:rsid w:val="2C653DDF"/>
    <w:rsid w:val="2D0CEF14"/>
    <w:rsid w:val="2D4A7390"/>
    <w:rsid w:val="2E737331"/>
    <w:rsid w:val="2EFC3B65"/>
    <w:rsid w:val="2F4DFD67"/>
    <w:rsid w:val="2F74D30F"/>
    <w:rsid w:val="2FAC7037"/>
    <w:rsid w:val="2FB14AEA"/>
    <w:rsid w:val="303B9BF3"/>
    <w:rsid w:val="3055EF34"/>
    <w:rsid w:val="30755562"/>
    <w:rsid w:val="3118CF42"/>
    <w:rsid w:val="3145823D"/>
    <w:rsid w:val="317F9A81"/>
    <w:rsid w:val="31F73DDD"/>
    <w:rsid w:val="326CB741"/>
    <w:rsid w:val="331E7F4B"/>
    <w:rsid w:val="3346F190"/>
    <w:rsid w:val="334B34A1"/>
    <w:rsid w:val="337BB3EF"/>
    <w:rsid w:val="33D34259"/>
    <w:rsid w:val="3401A62B"/>
    <w:rsid w:val="34102099"/>
    <w:rsid w:val="349FD303"/>
    <w:rsid w:val="35505D86"/>
    <w:rsid w:val="3558143E"/>
    <w:rsid w:val="357FC3B3"/>
    <w:rsid w:val="35B3ABAF"/>
    <w:rsid w:val="35B97818"/>
    <w:rsid w:val="35D4D047"/>
    <w:rsid w:val="3624F4EE"/>
    <w:rsid w:val="3667BDE3"/>
    <w:rsid w:val="36B33471"/>
    <w:rsid w:val="36B8B1CF"/>
    <w:rsid w:val="3790B6CA"/>
    <w:rsid w:val="37B967A2"/>
    <w:rsid w:val="37EC9B96"/>
    <w:rsid w:val="38153D89"/>
    <w:rsid w:val="382E4431"/>
    <w:rsid w:val="38AABBBD"/>
    <w:rsid w:val="38EEE23A"/>
    <w:rsid w:val="391E34AB"/>
    <w:rsid w:val="3943C5A5"/>
    <w:rsid w:val="39B4EB87"/>
    <w:rsid w:val="3A81EDB3"/>
    <w:rsid w:val="3AC42691"/>
    <w:rsid w:val="3C252B5C"/>
    <w:rsid w:val="3C7C57BF"/>
    <w:rsid w:val="3C7E8385"/>
    <w:rsid w:val="3D650FEF"/>
    <w:rsid w:val="3D8EFF1A"/>
    <w:rsid w:val="3DF73E23"/>
    <w:rsid w:val="3E4FE0CE"/>
    <w:rsid w:val="3EB56B4D"/>
    <w:rsid w:val="3F611936"/>
    <w:rsid w:val="3F63C7E8"/>
    <w:rsid w:val="40223D77"/>
    <w:rsid w:val="407FCFD8"/>
    <w:rsid w:val="41301159"/>
    <w:rsid w:val="41535E12"/>
    <w:rsid w:val="416548DE"/>
    <w:rsid w:val="4173B961"/>
    <w:rsid w:val="4180FCF5"/>
    <w:rsid w:val="42528E4D"/>
    <w:rsid w:val="42BA08FF"/>
    <w:rsid w:val="43CAD066"/>
    <w:rsid w:val="44043157"/>
    <w:rsid w:val="449F5566"/>
    <w:rsid w:val="450B51DD"/>
    <w:rsid w:val="459FDBEB"/>
    <w:rsid w:val="45B288AB"/>
    <w:rsid w:val="45D033DB"/>
    <w:rsid w:val="45EC8C91"/>
    <w:rsid w:val="46225A1A"/>
    <w:rsid w:val="4673EEDE"/>
    <w:rsid w:val="4688494B"/>
    <w:rsid w:val="469584EC"/>
    <w:rsid w:val="469927C6"/>
    <w:rsid w:val="4742FBCE"/>
    <w:rsid w:val="4759E276"/>
    <w:rsid w:val="47D2C02D"/>
    <w:rsid w:val="487D90F6"/>
    <w:rsid w:val="4889800E"/>
    <w:rsid w:val="49031A36"/>
    <w:rsid w:val="4918F6B9"/>
    <w:rsid w:val="49689705"/>
    <w:rsid w:val="4A4628E2"/>
    <w:rsid w:val="4B5744CE"/>
    <w:rsid w:val="4B64A6C8"/>
    <w:rsid w:val="4BB5A60B"/>
    <w:rsid w:val="4BF96FB2"/>
    <w:rsid w:val="4CA9269F"/>
    <w:rsid w:val="4CC8CD22"/>
    <w:rsid w:val="4CE6FAA3"/>
    <w:rsid w:val="4D0DF982"/>
    <w:rsid w:val="4D51A5C2"/>
    <w:rsid w:val="4E5BBCE4"/>
    <w:rsid w:val="4EA9CC97"/>
    <w:rsid w:val="4F70FB28"/>
    <w:rsid w:val="4F71E780"/>
    <w:rsid w:val="4F95FC02"/>
    <w:rsid w:val="4FFB8428"/>
    <w:rsid w:val="503E71BD"/>
    <w:rsid w:val="50459CF8"/>
    <w:rsid w:val="5159E584"/>
    <w:rsid w:val="51D48476"/>
    <w:rsid w:val="5237ECA1"/>
    <w:rsid w:val="5242293C"/>
    <w:rsid w:val="52D9582B"/>
    <w:rsid w:val="53283AE4"/>
    <w:rsid w:val="53408C79"/>
    <w:rsid w:val="53C9D4A9"/>
    <w:rsid w:val="5493E007"/>
    <w:rsid w:val="54C7D083"/>
    <w:rsid w:val="54DB68D7"/>
    <w:rsid w:val="55082765"/>
    <w:rsid w:val="552B4CF4"/>
    <w:rsid w:val="554FF25F"/>
    <w:rsid w:val="55ADC3BF"/>
    <w:rsid w:val="55BBFCD9"/>
    <w:rsid w:val="565F910B"/>
    <w:rsid w:val="56AEF7A5"/>
    <w:rsid w:val="56CC489A"/>
    <w:rsid w:val="59652D42"/>
    <w:rsid w:val="5A232D28"/>
    <w:rsid w:val="5A5D3366"/>
    <w:rsid w:val="5ADC6567"/>
    <w:rsid w:val="5B07724C"/>
    <w:rsid w:val="5B16364F"/>
    <w:rsid w:val="5B3B9FA9"/>
    <w:rsid w:val="5B942070"/>
    <w:rsid w:val="5BA5DF6D"/>
    <w:rsid w:val="5BEB30DE"/>
    <w:rsid w:val="5C025545"/>
    <w:rsid w:val="5C4BC234"/>
    <w:rsid w:val="5C653BBB"/>
    <w:rsid w:val="5CB87B34"/>
    <w:rsid w:val="5CCD3A0B"/>
    <w:rsid w:val="5D7B7443"/>
    <w:rsid w:val="5EB329E0"/>
    <w:rsid w:val="5EC06200"/>
    <w:rsid w:val="5EFC4135"/>
    <w:rsid w:val="5F11C89C"/>
    <w:rsid w:val="5F4771A9"/>
    <w:rsid w:val="605D4CA4"/>
    <w:rsid w:val="6063AE48"/>
    <w:rsid w:val="60A70342"/>
    <w:rsid w:val="60AD26AD"/>
    <w:rsid w:val="60AD6C0A"/>
    <w:rsid w:val="6103C399"/>
    <w:rsid w:val="61B58190"/>
    <w:rsid w:val="61EE96AE"/>
    <w:rsid w:val="6228E5CB"/>
    <w:rsid w:val="626CB76D"/>
    <w:rsid w:val="62D0A005"/>
    <w:rsid w:val="62F15A2E"/>
    <w:rsid w:val="63163065"/>
    <w:rsid w:val="6332CE48"/>
    <w:rsid w:val="63342F94"/>
    <w:rsid w:val="63DA781E"/>
    <w:rsid w:val="640505A1"/>
    <w:rsid w:val="6426BCD9"/>
    <w:rsid w:val="64655259"/>
    <w:rsid w:val="64762CD1"/>
    <w:rsid w:val="65229587"/>
    <w:rsid w:val="669A19F8"/>
    <w:rsid w:val="66B0B8A1"/>
    <w:rsid w:val="67C0633B"/>
    <w:rsid w:val="67F36B51"/>
    <w:rsid w:val="685597D0"/>
    <w:rsid w:val="686FA1B1"/>
    <w:rsid w:val="68B9E4F5"/>
    <w:rsid w:val="69B58DB8"/>
    <w:rsid w:val="6A749A3D"/>
    <w:rsid w:val="6AFBE620"/>
    <w:rsid w:val="6B2FD79A"/>
    <w:rsid w:val="6B515E19"/>
    <w:rsid w:val="6BE4D1C8"/>
    <w:rsid w:val="6C3A76F1"/>
    <w:rsid w:val="6D2446A6"/>
    <w:rsid w:val="6D5B335F"/>
    <w:rsid w:val="6DCBDC0F"/>
    <w:rsid w:val="6DDEF003"/>
    <w:rsid w:val="6E31D771"/>
    <w:rsid w:val="6E8ECB8B"/>
    <w:rsid w:val="6ED58FAF"/>
    <w:rsid w:val="6EDD0982"/>
    <w:rsid w:val="6F3BFD7D"/>
    <w:rsid w:val="6FBE6177"/>
    <w:rsid w:val="6FD56807"/>
    <w:rsid w:val="70790FF2"/>
    <w:rsid w:val="70F55B7B"/>
    <w:rsid w:val="71661C36"/>
    <w:rsid w:val="717533B1"/>
    <w:rsid w:val="71C7F9AF"/>
    <w:rsid w:val="71D35DAD"/>
    <w:rsid w:val="72B8C545"/>
    <w:rsid w:val="72C0A616"/>
    <w:rsid w:val="72C78A35"/>
    <w:rsid w:val="731FF5A7"/>
    <w:rsid w:val="74981655"/>
    <w:rsid w:val="751C2627"/>
    <w:rsid w:val="75378725"/>
    <w:rsid w:val="75CFB4A7"/>
    <w:rsid w:val="76806E89"/>
    <w:rsid w:val="76B78A11"/>
    <w:rsid w:val="76BCF99D"/>
    <w:rsid w:val="773561B3"/>
    <w:rsid w:val="77725CAC"/>
    <w:rsid w:val="77D27E14"/>
    <w:rsid w:val="7828CDA5"/>
    <w:rsid w:val="7837C14A"/>
    <w:rsid w:val="78471700"/>
    <w:rsid w:val="7855D8BF"/>
    <w:rsid w:val="788F9A0F"/>
    <w:rsid w:val="78E459C8"/>
    <w:rsid w:val="79640003"/>
    <w:rsid w:val="7975D9B2"/>
    <w:rsid w:val="7A36E9BC"/>
    <w:rsid w:val="7A80305B"/>
    <w:rsid w:val="7A8DC035"/>
    <w:rsid w:val="7C328A55"/>
    <w:rsid w:val="7C8CF6F9"/>
    <w:rsid w:val="7CA3B63F"/>
    <w:rsid w:val="7CAA9783"/>
    <w:rsid w:val="7D575221"/>
    <w:rsid w:val="7DAA41FE"/>
    <w:rsid w:val="7DC81CED"/>
    <w:rsid w:val="7DD31F1D"/>
    <w:rsid w:val="7DE36493"/>
    <w:rsid w:val="7EA36910"/>
    <w:rsid w:val="7EA97594"/>
    <w:rsid w:val="7EFF68F1"/>
    <w:rsid w:val="7F2F8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2CA41"/>
  <w15:chartTrackingRefBased/>
  <w15:docId w15:val="{33C95E15-42FC-45FC-BE2D-726F311F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0F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F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8018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602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F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D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dda@longmontcolorado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c81d59d-f963-467c-9ed7-413ecb7f35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E3C1F4BE104DAE0AE50DB5475885" ma:contentTypeVersion="11" ma:contentTypeDescription="Create a new document." ma:contentTypeScope="" ma:versionID="501cbbcb194024ed3d58cc191afe3125">
  <xsd:schema xmlns:xsd="http://www.w3.org/2001/XMLSchema" xmlns:xs="http://www.w3.org/2001/XMLSchema" xmlns:p="http://schemas.microsoft.com/office/2006/metadata/properties" xmlns:ns2="ec81d59d-f963-467c-9ed7-413ecb7f35f1" xmlns:ns3="b7f13fff-3ff7-4712-aa73-d59380f60f75" targetNamespace="http://schemas.microsoft.com/office/2006/metadata/properties" ma:root="true" ma:fieldsID="a85a57817b5a855ad1f60d2fb70667cb" ns2:_="" ns3:_="">
    <xsd:import namespace="ec81d59d-f963-467c-9ed7-413ecb7f35f1"/>
    <xsd:import namespace="b7f13fff-3ff7-4712-aa73-d59380f6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d59d-f963-467c-9ed7-413ecb7f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3fff-3ff7-4712-aa73-d59380f6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32ABD-C211-410E-8F83-4199BED7F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26CF9-A8AE-4945-B2EC-1E7565F8F62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f13fff-3ff7-4712-aa73-d59380f60f75"/>
    <ds:schemaRef ds:uri="ec81d59d-f963-467c-9ed7-413ecb7f35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C6C25E-38CB-4C24-8409-91AFC6B77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1d59d-f963-467c-9ed7-413ecb7f35f1"/>
    <ds:schemaRef ds:uri="b7f13fff-3ff7-4712-aa73-d59380f6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1365</Words>
  <Characters>7785</Characters>
  <Application>Microsoft Office Word</Application>
  <DocSecurity>0</DocSecurity>
  <Lines>64</Lines>
  <Paragraphs>18</Paragraphs>
  <ScaleCrop>false</ScaleCrop>
  <Company>City of Longmont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Longmont Downtown Development Authority</dc:title>
  <dc:subject/>
  <dc:creator>Carole Johns</dc:creator>
  <cp:keywords/>
  <cp:lastModifiedBy>Emelie Torres</cp:lastModifiedBy>
  <cp:revision>43</cp:revision>
  <cp:lastPrinted>2019-12-13T23:46:00Z</cp:lastPrinted>
  <dcterms:created xsi:type="dcterms:W3CDTF">2020-10-28T22:50:00Z</dcterms:created>
  <dcterms:modified xsi:type="dcterms:W3CDTF">2020-11-13T16:45:00Z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0x010100599BE3C1F4BE104DAE0AE50DB5475885</vt:lpwstr>
  </property>
</Properties>
</file>